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B71" w:rsidRPr="00A03B7A" w:rsidRDefault="00077D59" w:rsidP="00EF30F1">
      <w:pPr>
        <w:spacing w:after="0" w:line="240" w:lineRule="auto"/>
        <w:jc w:val="center"/>
        <w:rPr>
          <w:rFonts w:asciiTheme="majorHAnsi" w:hAnsiTheme="majorHAnsi"/>
          <w:b/>
          <w:bCs/>
          <w:sz w:val="24"/>
          <w:szCs w:val="24"/>
          <w:lang w:eastAsia="id-ID"/>
        </w:rPr>
      </w:pPr>
      <w:r w:rsidRPr="00077D59">
        <w:rPr>
          <w:rFonts w:asciiTheme="majorHAnsi" w:hAnsiTheme="majorHAnsi"/>
          <w:b/>
          <w:bCs/>
          <w:sz w:val="24"/>
          <w:szCs w:val="24"/>
          <w:lang w:eastAsia="id-ID"/>
        </w:rPr>
        <w:t xml:space="preserve">PENGARUH PENGGUNAAN MEDIA ANIMASI GAMBAR </w:t>
      </w:r>
      <w:bookmarkStart w:id="0" w:name="_GoBack"/>
      <w:bookmarkEnd w:id="0"/>
      <w:r w:rsidR="00BC41A5">
        <w:rPr>
          <w:rFonts w:asciiTheme="majorHAnsi" w:hAnsiTheme="majorHAnsi"/>
          <w:b/>
          <w:bCs/>
          <w:sz w:val="24"/>
          <w:szCs w:val="24"/>
          <w:lang w:eastAsia="id-ID"/>
        </w:rPr>
        <w:br/>
      </w:r>
      <w:r w:rsidRPr="00077D59">
        <w:rPr>
          <w:rFonts w:asciiTheme="majorHAnsi" w:hAnsiTheme="majorHAnsi"/>
          <w:b/>
          <w:bCs/>
          <w:sz w:val="24"/>
          <w:szCs w:val="24"/>
          <w:lang w:eastAsia="id-ID"/>
        </w:rPr>
        <w:t>TERHADAP PEMAHAMAN KONSEP PECAHAN SISWA</w:t>
      </w:r>
    </w:p>
    <w:p w:rsidR="00AC7B71" w:rsidRPr="00A03B7A" w:rsidRDefault="00AC7B71" w:rsidP="00EF30F1">
      <w:pPr>
        <w:spacing w:after="0" w:line="240" w:lineRule="auto"/>
        <w:jc w:val="center"/>
        <w:rPr>
          <w:rFonts w:asciiTheme="majorHAnsi" w:hAnsiTheme="majorHAnsi"/>
          <w:sz w:val="24"/>
          <w:szCs w:val="24"/>
          <w:lang w:eastAsia="id-ID"/>
        </w:rPr>
      </w:pPr>
    </w:p>
    <w:p w:rsidR="00FF3E8D" w:rsidRPr="00077D59" w:rsidRDefault="00077D59" w:rsidP="00EF30F1">
      <w:pPr>
        <w:spacing w:after="0" w:line="240" w:lineRule="auto"/>
        <w:jc w:val="center"/>
        <w:rPr>
          <w:rFonts w:asciiTheme="majorHAnsi" w:hAnsiTheme="majorHAnsi"/>
          <w:sz w:val="24"/>
          <w:szCs w:val="24"/>
          <w:vertAlign w:val="superscript"/>
          <w:lang w:eastAsia="id-ID"/>
        </w:rPr>
      </w:pPr>
      <w:r>
        <w:rPr>
          <w:rFonts w:asciiTheme="majorHAnsi" w:hAnsiTheme="majorHAnsi"/>
          <w:sz w:val="24"/>
          <w:szCs w:val="24"/>
          <w:lang w:eastAsia="id-ID"/>
        </w:rPr>
        <w:t>Rendra Sakbana Kusuma</w:t>
      </w:r>
    </w:p>
    <w:p w:rsidR="00FF3E8D" w:rsidRPr="00A03B7A" w:rsidRDefault="00077D59" w:rsidP="00EF30F1">
      <w:pPr>
        <w:spacing w:after="0" w:line="240" w:lineRule="auto"/>
        <w:jc w:val="center"/>
        <w:rPr>
          <w:rFonts w:asciiTheme="majorHAnsi" w:hAnsiTheme="majorHAnsi"/>
          <w:sz w:val="24"/>
          <w:szCs w:val="24"/>
          <w:lang w:val="en-US" w:eastAsia="id-ID"/>
        </w:rPr>
      </w:pPr>
      <w:r>
        <w:rPr>
          <w:rFonts w:asciiTheme="majorHAnsi" w:hAnsiTheme="majorHAnsi"/>
          <w:sz w:val="24"/>
          <w:szCs w:val="24"/>
          <w:lang w:eastAsia="id-ID"/>
        </w:rPr>
        <w:t xml:space="preserve">STIKP PGRI Bangkalan </w:t>
      </w:r>
    </w:p>
    <w:p w:rsidR="00FF3E8D" w:rsidRPr="00077D59" w:rsidRDefault="00FF3E8D" w:rsidP="00077D59">
      <w:pPr>
        <w:spacing w:after="0" w:line="240" w:lineRule="auto"/>
        <w:jc w:val="center"/>
        <w:rPr>
          <w:rStyle w:val="Hyperlink"/>
          <w:rFonts w:eastAsia="Times New Roman" w:cs="Courier New"/>
        </w:rPr>
      </w:pPr>
      <w:r w:rsidRPr="00A03B7A">
        <w:rPr>
          <w:rFonts w:asciiTheme="majorHAnsi" w:hAnsiTheme="majorHAnsi"/>
          <w:sz w:val="24"/>
          <w:szCs w:val="24"/>
          <w:lang w:eastAsia="id-ID"/>
        </w:rPr>
        <w:t>e</w:t>
      </w:r>
      <w:r w:rsidRPr="00A03B7A">
        <w:rPr>
          <w:rFonts w:asciiTheme="majorHAnsi" w:hAnsiTheme="majorHAnsi"/>
          <w:sz w:val="24"/>
          <w:szCs w:val="24"/>
          <w:lang w:val="en-US" w:eastAsia="id-ID"/>
        </w:rPr>
        <w:t>-</w:t>
      </w:r>
      <w:r w:rsidRPr="00A03B7A">
        <w:rPr>
          <w:rFonts w:asciiTheme="majorHAnsi" w:hAnsiTheme="majorHAnsi"/>
          <w:sz w:val="24"/>
          <w:szCs w:val="24"/>
          <w:lang w:eastAsia="id-ID"/>
        </w:rPr>
        <w:t>mail</w:t>
      </w:r>
      <w:r w:rsidRPr="00A03B7A">
        <w:rPr>
          <w:rFonts w:asciiTheme="majorHAnsi" w:hAnsiTheme="majorHAnsi"/>
          <w:sz w:val="24"/>
          <w:szCs w:val="24"/>
          <w:lang w:val="en-US" w:eastAsia="id-ID"/>
        </w:rPr>
        <w:t xml:space="preserve">: </w:t>
      </w:r>
      <w:r w:rsidR="00077D59" w:rsidRPr="00077D59">
        <w:rPr>
          <w:rStyle w:val="Hyperlink"/>
          <w:rFonts w:asciiTheme="majorHAnsi" w:eastAsia="Times New Roman" w:hAnsiTheme="majorHAnsi" w:cs="Courier New"/>
          <w:sz w:val="24"/>
          <w:szCs w:val="24"/>
          <w:lang w:eastAsia="id-ID"/>
        </w:rPr>
        <w:t>rendra@stkippgri-bkl.ac.id</w:t>
      </w:r>
    </w:p>
    <w:p w:rsidR="00AC7B71" w:rsidRPr="00A03B7A" w:rsidRDefault="00AC7B71" w:rsidP="00EF30F1">
      <w:pPr>
        <w:spacing w:after="0" w:line="240" w:lineRule="auto"/>
        <w:rPr>
          <w:rFonts w:asciiTheme="majorHAnsi" w:hAnsiTheme="majorHAnsi"/>
          <w:sz w:val="24"/>
          <w:szCs w:val="24"/>
          <w:lang w:eastAsia="id-ID"/>
        </w:rPr>
      </w:pPr>
    </w:p>
    <w:p w:rsidR="00AC7B71" w:rsidRDefault="001D34CA" w:rsidP="00EF30F1">
      <w:pPr>
        <w:spacing w:after="0" w:line="240" w:lineRule="auto"/>
        <w:jc w:val="center"/>
        <w:rPr>
          <w:rFonts w:asciiTheme="majorHAnsi" w:hAnsiTheme="majorHAnsi"/>
          <w:b/>
          <w:sz w:val="24"/>
          <w:szCs w:val="24"/>
          <w:lang w:eastAsia="id-ID"/>
        </w:rPr>
      </w:pPr>
      <w:r>
        <w:rPr>
          <w:rFonts w:asciiTheme="majorHAnsi" w:hAnsiTheme="majorHAnsi"/>
          <w:b/>
          <w:sz w:val="24"/>
          <w:szCs w:val="24"/>
          <w:lang w:eastAsia="id-ID"/>
        </w:rPr>
        <w:t>Abstract</w:t>
      </w:r>
    </w:p>
    <w:p w:rsidR="00816543" w:rsidRPr="00A03B7A" w:rsidRDefault="00816543" w:rsidP="00EF30F1">
      <w:pPr>
        <w:spacing w:after="0" w:line="240" w:lineRule="auto"/>
        <w:jc w:val="center"/>
        <w:rPr>
          <w:rFonts w:asciiTheme="majorHAnsi" w:hAnsiTheme="majorHAnsi"/>
          <w:sz w:val="24"/>
          <w:szCs w:val="24"/>
          <w:lang w:eastAsia="id-ID"/>
        </w:rPr>
      </w:pPr>
    </w:p>
    <w:p w:rsidR="00AC7B71" w:rsidRDefault="00077D59" w:rsidP="00EF30F1">
      <w:pPr>
        <w:spacing w:after="0" w:line="240" w:lineRule="auto"/>
        <w:jc w:val="both"/>
        <w:rPr>
          <w:rFonts w:asciiTheme="majorHAnsi" w:hAnsiTheme="majorHAnsi"/>
          <w:i/>
          <w:iCs/>
          <w:sz w:val="24"/>
          <w:szCs w:val="24"/>
          <w:lang w:eastAsia="id-ID"/>
        </w:rPr>
      </w:pPr>
      <w:r w:rsidRPr="00077D59">
        <w:rPr>
          <w:rFonts w:asciiTheme="majorHAnsi" w:hAnsiTheme="majorHAnsi"/>
          <w:i/>
          <w:iCs/>
          <w:sz w:val="24"/>
          <w:szCs w:val="24"/>
          <w:lang w:eastAsia="id-ID"/>
        </w:rPr>
        <w:t>This research focused to use of animated media images using powerpoint and its effect on understanding the mathematical concepts of 4th grade students in elementary school.The purpose of this study are, 1) How is elementary school mathematics learning using picture animation media?, and 2) Is there a significant influence between the media of animated images using PowerPoint to the understanding of mathematics concepts of 4th grade elementary school students? The research method used is a quantitative research approach in the form of experimental research pre-experimental designs with one-group pretest-posttest design models. Analysis of the data used refers to the formulation of the problem, including the comparison test using the t-test formula and the correlation test using the product moment formula. Comparative test is used to answer descriptive problem formulation and correlation test to answer associative problem formulation that has been raised by previous research.Based on the results of data analysis using statistics with the t-test formula and product moment correlation, it is concluded that: 1) the use of 3-dimensional animation media with PowerPoint is very good and more than expected, and 2) the use of 3-dimensional animation media with PowerPoint has an influence which is significant to the understanding of the concept of fractions</w:t>
      </w:r>
      <w:r>
        <w:rPr>
          <w:rFonts w:asciiTheme="majorHAnsi" w:hAnsiTheme="majorHAnsi"/>
          <w:i/>
          <w:iCs/>
          <w:sz w:val="24"/>
          <w:szCs w:val="24"/>
          <w:lang w:eastAsia="id-ID"/>
        </w:rPr>
        <w:t xml:space="preserve"> of class IV SD Negeri Banyuaju.</w:t>
      </w:r>
    </w:p>
    <w:p w:rsidR="00EF30F1" w:rsidRPr="00EF30F1" w:rsidRDefault="00EF30F1" w:rsidP="00EF30F1">
      <w:pPr>
        <w:spacing w:after="0" w:line="240" w:lineRule="auto"/>
        <w:jc w:val="both"/>
        <w:rPr>
          <w:rFonts w:asciiTheme="majorHAnsi" w:hAnsiTheme="majorHAnsi"/>
          <w:i/>
          <w:iCs/>
          <w:sz w:val="24"/>
          <w:szCs w:val="24"/>
          <w:lang w:eastAsia="id-ID"/>
        </w:rPr>
      </w:pPr>
    </w:p>
    <w:p w:rsidR="00782BDA" w:rsidRDefault="002C451E" w:rsidP="00EF30F1">
      <w:pPr>
        <w:spacing w:after="0" w:line="240" w:lineRule="auto"/>
        <w:rPr>
          <w:rFonts w:asciiTheme="majorHAnsi" w:hAnsiTheme="majorHAnsi"/>
          <w:i/>
          <w:iCs/>
          <w:sz w:val="24"/>
          <w:szCs w:val="24"/>
          <w:lang w:val="en-US" w:eastAsia="id-ID"/>
        </w:rPr>
      </w:pPr>
      <w:r>
        <w:rPr>
          <w:rFonts w:asciiTheme="majorHAnsi" w:hAnsiTheme="majorHAnsi"/>
          <w:b/>
          <w:bCs/>
          <w:sz w:val="24"/>
          <w:szCs w:val="24"/>
          <w:lang w:val="en-US" w:eastAsia="id-ID"/>
        </w:rPr>
        <w:t>Keywords</w:t>
      </w:r>
      <w:r w:rsidR="00747628">
        <w:rPr>
          <w:rFonts w:asciiTheme="majorHAnsi" w:hAnsiTheme="majorHAnsi"/>
          <w:b/>
          <w:bCs/>
          <w:sz w:val="24"/>
          <w:szCs w:val="24"/>
          <w:lang w:eastAsia="id-ID"/>
        </w:rPr>
        <w:t xml:space="preserve">: </w:t>
      </w:r>
      <w:r w:rsidR="00077D59" w:rsidRPr="00077D59">
        <w:rPr>
          <w:rFonts w:asciiTheme="majorHAnsi" w:hAnsiTheme="majorHAnsi"/>
          <w:i/>
          <w:iCs/>
          <w:sz w:val="24"/>
          <w:szCs w:val="24"/>
          <w:lang w:eastAsia="id-ID"/>
        </w:rPr>
        <w:t>image animation, powerpoint, concept understanding</w:t>
      </w:r>
    </w:p>
    <w:p w:rsidR="00D5353E" w:rsidRPr="00D5353E" w:rsidRDefault="00D5353E" w:rsidP="00EF30F1">
      <w:pPr>
        <w:spacing w:after="0" w:line="240" w:lineRule="auto"/>
        <w:rPr>
          <w:rFonts w:asciiTheme="majorHAnsi" w:hAnsiTheme="majorHAnsi"/>
          <w:sz w:val="24"/>
          <w:szCs w:val="24"/>
          <w:lang w:val="en-US" w:eastAsia="id-ID"/>
        </w:rPr>
      </w:pPr>
    </w:p>
    <w:tbl>
      <w:tblPr>
        <w:tblStyle w:val="TableGrid"/>
        <w:tblW w:w="8432" w:type="dxa"/>
        <w:jc w:val="center"/>
        <w:tblLook w:val="04A0" w:firstRow="1" w:lastRow="0" w:firstColumn="1" w:lastColumn="0" w:noHBand="0" w:noVBand="1"/>
      </w:tblPr>
      <w:tblGrid>
        <w:gridCol w:w="2810"/>
        <w:gridCol w:w="2811"/>
        <w:gridCol w:w="2811"/>
      </w:tblGrid>
      <w:tr w:rsidR="00D5353E" w:rsidTr="00D5353E">
        <w:trPr>
          <w:trHeight w:val="628"/>
          <w:jc w:val="center"/>
        </w:trPr>
        <w:tc>
          <w:tcPr>
            <w:tcW w:w="2810" w:type="dxa"/>
            <w:tcBorders>
              <w:top w:val="single" w:sz="4" w:space="0" w:color="auto"/>
              <w:left w:val="single" w:sz="4" w:space="0" w:color="auto"/>
              <w:bottom w:val="single" w:sz="4" w:space="0" w:color="auto"/>
              <w:right w:val="single" w:sz="4" w:space="0" w:color="auto"/>
            </w:tcBorders>
            <w:vAlign w:val="center"/>
            <w:hideMark/>
          </w:tcPr>
          <w:p w:rsidR="00D5353E" w:rsidRDefault="00D5353E">
            <w:pPr>
              <w:jc w:val="center"/>
              <w:rPr>
                <w:rFonts w:asciiTheme="majorHAnsi" w:hAnsiTheme="majorHAnsi" w:cs="Arial"/>
                <w:iCs/>
                <w:sz w:val="24"/>
                <w:szCs w:val="24"/>
                <w:lang w:val="en-US"/>
              </w:rPr>
            </w:pPr>
            <w:r>
              <w:rPr>
                <w:rFonts w:asciiTheme="majorHAnsi" w:hAnsiTheme="majorHAnsi" w:cs="Arial"/>
                <w:iCs/>
                <w:sz w:val="24"/>
                <w:szCs w:val="24"/>
                <w:lang w:val="en-US"/>
              </w:rPr>
              <w:t>Accepted:</w:t>
            </w:r>
          </w:p>
          <w:p w:rsidR="00D5353E" w:rsidRDefault="00D5353E">
            <w:pPr>
              <w:jc w:val="center"/>
              <w:rPr>
                <w:rFonts w:asciiTheme="majorHAnsi" w:hAnsiTheme="majorHAnsi" w:cs="Arial"/>
                <w:iCs/>
                <w:sz w:val="24"/>
                <w:szCs w:val="24"/>
                <w:lang w:val="en-US"/>
              </w:rPr>
            </w:pPr>
            <w:r>
              <w:rPr>
                <w:rFonts w:asciiTheme="majorHAnsi" w:hAnsiTheme="majorHAnsi" w:cs="Arial"/>
                <w:iCs/>
                <w:sz w:val="24"/>
                <w:szCs w:val="24"/>
                <w:lang w:val="en-US"/>
              </w:rPr>
              <w:t>Agustus 30 2019</w:t>
            </w:r>
          </w:p>
        </w:tc>
        <w:tc>
          <w:tcPr>
            <w:tcW w:w="2811" w:type="dxa"/>
            <w:tcBorders>
              <w:top w:val="single" w:sz="4" w:space="0" w:color="auto"/>
              <w:left w:val="single" w:sz="4" w:space="0" w:color="auto"/>
              <w:bottom w:val="single" w:sz="4" w:space="0" w:color="auto"/>
              <w:right w:val="single" w:sz="4" w:space="0" w:color="auto"/>
            </w:tcBorders>
            <w:vAlign w:val="center"/>
            <w:hideMark/>
          </w:tcPr>
          <w:p w:rsidR="00D5353E" w:rsidRDefault="00D5353E">
            <w:pPr>
              <w:jc w:val="center"/>
              <w:rPr>
                <w:rFonts w:asciiTheme="majorHAnsi" w:hAnsiTheme="majorHAnsi" w:cs="Arial"/>
                <w:iCs/>
                <w:sz w:val="24"/>
                <w:szCs w:val="24"/>
                <w:lang w:val="en-US"/>
              </w:rPr>
            </w:pPr>
            <w:r>
              <w:rPr>
                <w:rFonts w:asciiTheme="majorHAnsi" w:hAnsiTheme="majorHAnsi" w:cs="Arial"/>
                <w:iCs/>
                <w:sz w:val="24"/>
                <w:szCs w:val="24"/>
                <w:lang w:val="en-US"/>
              </w:rPr>
              <w:t>Reviewed:</w:t>
            </w:r>
          </w:p>
          <w:p w:rsidR="00D5353E" w:rsidRDefault="00D5353E">
            <w:pPr>
              <w:jc w:val="center"/>
              <w:rPr>
                <w:rFonts w:asciiTheme="majorHAnsi" w:hAnsiTheme="majorHAnsi" w:cs="Arial"/>
                <w:iCs/>
                <w:sz w:val="24"/>
                <w:szCs w:val="24"/>
                <w:lang w:val="en-US"/>
              </w:rPr>
            </w:pPr>
            <w:r>
              <w:rPr>
                <w:rFonts w:asciiTheme="majorHAnsi" w:hAnsiTheme="majorHAnsi" w:cs="Arial"/>
                <w:iCs/>
                <w:sz w:val="24"/>
                <w:szCs w:val="24"/>
                <w:lang w:val="en-US"/>
              </w:rPr>
              <w:t>September 15 2019</w:t>
            </w:r>
          </w:p>
        </w:tc>
        <w:tc>
          <w:tcPr>
            <w:tcW w:w="2811" w:type="dxa"/>
            <w:tcBorders>
              <w:top w:val="single" w:sz="4" w:space="0" w:color="auto"/>
              <w:left w:val="single" w:sz="4" w:space="0" w:color="auto"/>
              <w:bottom w:val="single" w:sz="4" w:space="0" w:color="auto"/>
              <w:right w:val="single" w:sz="4" w:space="0" w:color="auto"/>
            </w:tcBorders>
            <w:vAlign w:val="center"/>
            <w:hideMark/>
          </w:tcPr>
          <w:p w:rsidR="00D5353E" w:rsidRDefault="00D5353E">
            <w:pPr>
              <w:jc w:val="center"/>
              <w:rPr>
                <w:rFonts w:asciiTheme="majorHAnsi" w:hAnsiTheme="majorHAnsi" w:cs="Arial"/>
                <w:iCs/>
                <w:sz w:val="24"/>
                <w:szCs w:val="24"/>
                <w:lang w:val="en-US"/>
              </w:rPr>
            </w:pPr>
            <w:r>
              <w:rPr>
                <w:rFonts w:asciiTheme="majorHAnsi" w:hAnsiTheme="majorHAnsi" w:cs="Arial"/>
                <w:iCs/>
                <w:sz w:val="24"/>
                <w:szCs w:val="24"/>
                <w:lang w:val="en-US"/>
              </w:rPr>
              <w:t>Publised:</w:t>
            </w:r>
          </w:p>
          <w:p w:rsidR="00D5353E" w:rsidRDefault="00D5353E">
            <w:pPr>
              <w:jc w:val="center"/>
              <w:rPr>
                <w:rFonts w:asciiTheme="majorHAnsi" w:hAnsiTheme="majorHAnsi" w:cs="Arial"/>
                <w:iCs/>
                <w:sz w:val="24"/>
                <w:szCs w:val="24"/>
                <w:lang w:val="en-US"/>
              </w:rPr>
            </w:pPr>
            <w:r>
              <w:rPr>
                <w:rFonts w:asciiTheme="majorHAnsi" w:hAnsiTheme="majorHAnsi" w:cs="Arial"/>
                <w:iCs/>
                <w:sz w:val="24"/>
                <w:szCs w:val="24"/>
                <w:lang w:val="en-US"/>
              </w:rPr>
              <w:t>Oktober 30 2019</w:t>
            </w:r>
          </w:p>
        </w:tc>
      </w:tr>
    </w:tbl>
    <w:p w:rsidR="00AC7B71" w:rsidRPr="00A03B7A" w:rsidRDefault="00AC7B71" w:rsidP="00A03B7A">
      <w:pPr>
        <w:spacing w:after="0"/>
        <w:rPr>
          <w:rFonts w:asciiTheme="majorHAnsi" w:hAnsiTheme="majorHAnsi"/>
          <w:sz w:val="24"/>
          <w:szCs w:val="24"/>
          <w:lang w:eastAsia="id-ID"/>
        </w:rPr>
      </w:pPr>
    </w:p>
    <w:p w:rsidR="0048326B" w:rsidRPr="00792F40" w:rsidRDefault="00AC7B71" w:rsidP="00B2696C">
      <w:pPr>
        <w:pStyle w:val="ListParagraph"/>
        <w:numPr>
          <w:ilvl w:val="0"/>
          <w:numId w:val="5"/>
        </w:numPr>
        <w:spacing w:after="0"/>
        <w:ind w:left="360"/>
        <w:jc w:val="both"/>
        <w:rPr>
          <w:rFonts w:asciiTheme="majorHAnsi" w:hAnsiTheme="majorHAnsi"/>
          <w:b/>
          <w:bCs/>
          <w:sz w:val="24"/>
          <w:szCs w:val="24"/>
        </w:rPr>
      </w:pPr>
      <w:r w:rsidRPr="00792F40">
        <w:rPr>
          <w:rFonts w:asciiTheme="majorHAnsi" w:hAnsiTheme="majorHAnsi"/>
          <w:b/>
          <w:bCs/>
          <w:sz w:val="24"/>
          <w:szCs w:val="24"/>
        </w:rPr>
        <w:t>Pendahuluan</w:t>
      </w:r>
    </w:p>
    <w:p w:rsidR="00A6707E" w:rsidRPr="00792F40" w:rsidRDefault="00A6707E" w:rsidP="00A6707E">
      <w:pPr>
        <w:spacing w:after="0"/>
        <w:ind w:firstLine="567"/>
        <w:jc w:val="both"/>
        <w:rPr>
          <w:rFonts w:asciiTheme="majorHAnsi" w:hAnsiTheme="majorHAnsi"/>
          <w:sz w:val="24"/>
          <w:szCs w:val="24"/>
        </w:rPr>
      </w:pPr>
      <w:r w:rsidRPr="00792F40">
        <w:rPr>
          <w:rFonts w:asciiTheme="majorHAnsi" w:hAnsiTheme="majorHAnsi"/>
          <w:sz w:val="24"/>
          <w:szCs w:val="24"/>
        </w:rPr>
        <w:t xml:space="preserve">Pendidikan dasar merupakan jenjang pendidikan paling dasar bagi anak untuk menanamkan dasar-dasar pendidikan guna mempersiapkan siswa menempuh jenjang pendidikan yang lebih tinggi. Pendidikan dasar dilaksanakan berdasarkan prinsip pemahaman konsep-konsep dasar masing-masing mata pelajaran serta mampu memberikan contoh yang sederhana dan mampu dipahami oleh peserta didik. Pemahaman konsep dasar menjadi penting dalam membangun </w:t>
      </w:r>
      <w:r w:rsidRPr="00792F40">
        <w:rPr>
          <w:rFonts w:asciiTheme="majorHAnsi" w:hAnsiTheme="majorHAnsi"/>
          <w:sz w:val="24"/>
          <w:szCs w:val="24"/>
        </w:rPr>
        <w:lastRenderedPageBreak/>
        <w:t>pola pikir dan pengetahuan awal siswa terhadap topik dan pemecahan permasalahan dalam setiap pembelajaran.</w:t>
      </w:r>
    </w:p>
    <w:p w:rsidR="00A6707E" w:rsidRPr="00792F40" w:rsidRDefault="00A6707E" w:rsidP="00A6707E">
      <w:pPr>
        <w:spacing w:after="0"/>
        <w:ind w:firstLine="567"/>
        <w:jc w:val="both"/>
        <w:rPr>
          <w:rFonts w:asciiTheme="majorHAnsi" w:hAnsiTheme="majorHAnsi"/>
          <w:sz w:val="24"/>
          <w:szCs w:val="24"/>
        </w:rPr>
      </w:pPr>
      <w:r w:rsidRPr="00792F40">
        <w:rPr>
          <w:rFonts w:asciiTheme="majorHAnsi" w:hAnsiTheme="majorHAnsi"/>
          <w:sz w:val="24"/>
          <w:szCs w:val="24"/>
        </w:rPr>
        <w:t>Siswa sekolah dasar merupakan individu yang masih berada pada tahap perkembangan operasional konkrit sehingga pelaksanakan pembelajaran harus dimulai dari hal-hal yang konkrit dan sesuai dengan pengalaman siswa dalam kehidupan sehari-hari. Hal tersebut menjadi tantangan bagi seorang guru dalam mengelola dan melaksanakan pembelajaran yang memiliki karakteristik abstrak, di</w:t>
      </w:r>
      <w:r w:rsidR="0080358A" w:rsidRPr="00792F40">
        <w:rPr>
          <w:rFonts w:asciiTheme="majorHAnsi" w:hAnsiTheme="majorHAnsi"/>
          <w:sz w:val="24"/>
          <w:szCs w:val="24"/>
        </w:rPr>
        <w:t xml:space="preserve"> </w:t>
      </w:r>
      <w:r w:rsidRPr="00792F40">
        <w:rPr>
          <w:rFonts w:asciiTheme="majorHAnsi" w:hAnsiTheme="majorHAnsi"/>
          <w:sz w:val="24"/>
          <w:szCs w:val="24"/>
        </w:rPr>
        <w:t>antaranya adalah matematika. Karakteristik matematika yang abstrak harus mampu digambarkan dalam bentuk real</w:t>
      </w:r>
      <w:r w:rsidR="0080358A" w:rsidRPr="00792F40">
        <w:rPr>
          <w:rFonts w:asciiTheme="majorHAnsi" w:hAnsiTheme="majorHAnsi"/>
          <w:sz w:val="24"/>
          <w:szCs w:val="24"/>
        </w:rPr>
        <w:t>ita sesuai pengetahuan dan penga</w:t>
      </w:r>
      <w:r w:rsidRPr="00792F40">
        <w:rPr>
          <w:rFonts w:asciiTheme="majorHAnsi" w:hAnsiTheme="majorHAnsi"/>
          <w:sz w:val="24"/>
          <w:szCs w:val="24"/>
        </w:rPr>
        <w:t>laman yang dimiliki anak pada lingkungan dan kehidupan sekitar mereka sehari-hari. Hal tersebut bertujuan untuk memudahkan pemahaman siswa terhadap konsep-konsep dasar matematika.</w:t>
      </w:r>
    </w:p>
    <w:p w:rsidR="00A6707E" w:rsidRPr="00CB0AC3" w:rsidRDefault="00A6707E" w:rsidP="00CB0AC3">
      <w:pPr>
        <w:spacing w:after="0"/>
        <w:ind w:firstLine="567"/>
        <w:jc w:val="both"/>
        <w:rPr>
          <w:rFonts w:asciiTheme="majorHAnsi" w:hAnsiTheme="majorHAnsi"/>
          <w:sz w:val="24"/>
          <w:szCs w:val="24"/>
        </w:rPr>
      </w:pPr>
      <w:r w:rsidRPr="00792F40">
        <w:rPr>
          <w:rFonts w:asciiTheme="majorHAnsi" w:hAnsiTheme="majorHAnsi"/>
          <w:sz w:val="24"/>
          <w:szCs w:val="24"/>
        </w:rPr>
        <w:t>Kurangnya pemahaman guru terhadap karakteristik matematika dan karaktersitik perkembangan siswa sekolah dasar yang berada pada tahap perkembangan operasional konkrit dapat menyebabkan masalah pembelajaran yang serius. Kondisi tersebut menjadi kontradiktif ketika guru harus mengajarkan materi abstrak terhadap anak yang dalam perkembangan operasional konkrit. Strategi pengajaran yang tidak bertolak pada kondisi tersebut menyebabkan matematika menjadi pelajaran yang paling sulit di mata siswa sekolah dasar. Siswa terkadang merasa frustasi jika dihadapkan berbagai permasalahan matematika tanpa memahami konsep-konsep dasar matematika. Namun faktanya</w:t>
      </w:r>
      <w:r w:rsidR="0080358A" w:rsidRPr="00792F40">
        <w:rPr>
          <w:rFonts w:asciiTheme="majorHAnsi" w:hAnsiTheme="majorHAnsi"/>
          <w:sz w:val="24"/>
          <w:szCs w:val="24"/>
        </w:rPr>
        <w:t>,</w:t>
      </w:r>
      <w:r w:rsidRPr="00792F40">
        <w:rPr>
          <w:rFonts w:asciiTheme="majorHAnsi" w:hAnsiTheme="majorHAnsi"/>
          <w:sz w:val="24"/>
          <w:szCs w:val="24"/>
        </w:rPr>
        <w:t xml:space="preserve"> tidak semua guru bisa memanfaatkan teknologi komputer dan internet sebagai media pembelajaran, mungkin hanya beberapa guru yang memiliki kemampuan </w:t>
      </w:r>
      <w:r w:rsidRPr="00792F40">
        <w:rPr>
          <w:rFonts w:asciiTheme="majorHAnsi" w:hAnsiTheme="majorHAnsi"/>
          <w:i/>
          <w:iCs/>
          <w:sz w:val="24"/>
          <w:szCs w:val="24"/>
        </w:rPr>
        <w:t>using technology</w:t>
      </w:r>
      <w:r w:rsidR="00C333DF" w:rsidRPr="00792F40">
        <w:rPr>
          <w:rFonts w:asciiTheme="majorHAnsi" w:hAnsiTheme="majorHAnsi"/>
          <w:sz w:val="24"/>
          <w:szCs w:val="24"/>
        </w:rPr>
        <w:t xml:space="preserve"> </w:t>
      </w:r>
      <w:r w:rsidRPr="00792F40">
        <w:rPr>
          <w:rFonts w:asciiTheme="majorHAnsi" w:hAnsiTheme="majorHAnsi"/>
          <w:sz w:val="24"/>
          <w:szCs w:val="24"/>
        </w:rPr>
        <w:t>yang bisa memanfaatkan teknologi se</w:t>
      </w:r>
      <w:r w:rsidR="00C333DF" w:rsidRPr="00792F40">
        <w:rPr>
          <w:rFonts w:asciiTheme="majorHAnsi" w:hAnsiTheme="majorHAnsi"/>
          <w:sz w:val="24"/>
          <w:szCs w:val="24"/>
        </w:rPr>
        <w:t xml:space="preserve">bagai media pembelajaran (Hadi, </w:t>
      </w:r>
      <w:r w:rsidRPr="00792F40">
        <w:rPr>
          <w:rFonts w:asciiTheme="majorHAnsi" w:hAnsiTheme="majorHAnsi"/>
          <w:sz w:val="24"/>
          <w:szCs w:val="24"/>
        </w:rPr>
        <w:t>2017:97)</w:t>
      </w:r>
      <w:r w:rsidR="00CB0AC3" w:rsidRPr="00CB0AC3">
        <w:rPr>
          <w:rFonts w:asciiTheme="majorHAnsi" w:hAnsiTheme="majorHAnsi"/>
          <w:sz w:val="24"/>
          <w:szCs w:val="24"/>
        </w:rPr>
        <w:t>.</w:t>
      </w:r>
    </w:p>
    <w:p w:rsidR="00A6707E" w:rsidRPr="00792F40" w:rsidRDefault="00A6707E" w:rsidP="00A6707E">
      <w:pPr>
        <w:spacing w:after="0"/>
        <w:ind w:firstLine="567"/>
        <w:jc w:val="both"/>
        <w:rPr>
          <w:rFonts w:asciiTheme="majorHAnsi" w:hAnsiTheme="majorHAnsi"/>
          <w:sz w:val="24"/>
          <w:szCs w:val="24"/>
        </w:rPr>
      </w:pPr>
      <w:r w:rsidRPr="00792F40">
        <w:rPr>
          <w:rFonts w:asciiTheme="majorHAnsi" w:hAnsiTheme="majorHAnsi"/>
          <w:sz w:val="24"/>
          <w:szCs w:val="24"/>
        </w:rPr>
        <w:t>Hingga saat ini tujuan dari pembelajaran matematika belum terwujud. Banyak faktor yang menjadi penyebabnya. Salah satunya adalah penguasaan peserta didik terhadap konsep matematika yang masih berada dalam tataran rendah</w:t>
      </w:r>
      <w:r w:rsidR="00C333DF" w:rsidRPr="00792F40">
        <w:rPr>
          <w:rFonts w:asciiTheme="majorHAnsi" w:hAnsiTheme="majorHAnsi"/>
          <w:sz w:val="24"/>
          <w:szCs w:val="24"/>
        </w:rPr>
        <w:t xml:space="preserve"> (Pitaloka, dkk, </w:t>
      </w:r>
      <w:r w:rsidRPr="00792F40">
        <w:rPr>
          <w:rFonts w:asciiTheme="majorHAnsi" w:hAnsiTheme="majorHAnsi"/>
          <w:sz w:val="24"/>
          <w:szCs w:val="24"/>
        </w:rPr>
        <w:t>2013:2). Siswa juga masih belum memahami konsep penyederhanaan pecahan dalam bentuk aljabar yang dapat dilakukan dengan memfaktorkan pembilang dan penyebutnya terlebih dahulu (Jannah, 2018:3). Untuk menjembatani dua karakteristik yang bertolak belakang antara matematika dan siswa sekolah dasar, maka guru dapat menggunakan media pembelajaran yang mampu menkonkritkan konsep-konsep dasar matematika yang abstrak melalui berbagai bentuk fakta dala</w:t>
      </w:r>
      <w:r w:rsidR="00C333DF" w:rsidRPr="00792F40">
        <w:rPr>
          <w:rFonts w:asciiTheme="majorHAnsi" w:hAnsiTheme="majorHAnsi"/>
          <w:sz w:val="24"/>
          <w:szCs w:val="24"/>
        </w:rPr>
        <w:t>m kehidupan sehari-hari siswa. O</w:t>
      </w:r>
      <w:r w:rsidRPr="00792F40">
        <w:rPr>
          <w:rFonts w:asciiTheme="majorHAnsi" w:hAnsiTheme="majorHAnsi"/>
          <w:sz w:val="24"/>
          <w:szCs w:val="24"/>
        </w:rPr>
        <w:t>leh sebab itu, peneliti menfokuskan penelitian pada penggunaan media animasi gambar menggunakan powerpoint dan pengaruhnya terhadap pemahaman konsep matematika siswa kelas 4 sekolah dasar.</w:t>
      </w:r>
    </w:p>
    <w:p w:rsidR="003A76DC" w:rsidRPr="00792F40" w:rsidRDefault="00A6707E" w:rsidP="00651AEC">
      <w:pPr>
        <w:spacing w:after="0"/>
        <w:ind w:firstLine="567"/>
        <w:jc w:val="both"/>
        <w:rPr>
          <w:rFonts w:asciiTheme="majorHAnsi" w:hAnsiTheme="majorHAnsi"/>
          <w:sz w:val="24"/>
          <w:szCs w:val="24"/>
        </w:rPr>
      </w:pPr>
      <w:r w:rsidRPr="00792F40">
        <w:rPr>
          <w:rFonts w:asciiTheme="majorHAnsi" w:hAnsiTheme="majorHAnsi"/>
          <w:sz w:val="24"/>
          <w:szCs w:val="24"/>
        </w:rPr>
        <w:lastRenderedPageBreak/>
        <w:t>Berdasarkan uraian di atas, maka pendidikan dapat mengkolaborasikan peran serta kearifan lokal dalam meningkatkan proses dan pe</w:t>
      </w:r>
      <w:r w:rsidR="00C333DF" w:rsidRPr="00792F40">
        <w:rPr>
          <w:rFonts w:asciiTheme="majorHAnsi" w:hAnsiTheme="majorHAnsi"/>
          <w:sz w:val="24"/>
          <w:szCs w:val="24"/>
        </w:rPr>
        <w:t>ningkatan kualitas pendidikan. P</w:t>
      </w:r>
      <w:r w:rsidRPr="00792F40">
        <w:rPr>
          <w:rFonts w:asciiTheme="majorHAnsi" w:hAnsiTheme="majorHAnsi"/>
          <w:sz w:val="24"/>
          <w:szCs w:val="24"/>
        </w:rPr>
        <w:t>endidikan dapat memanfaatkan karakter dan ciri khas setiap daerah dalam mempelajari berbagai fenomena alam dan sosial sehingga pendidikan menjadi lebi</w:t>
      </w:r>
      <w:r w:rsidR="00C333DF" w:rsidRPr="00792F40">
        <w:rPr>
          <w:rFonts w:asciiTheme="majorHAnsi" w:hAnsiTheme="majorHAnsi"/>
          <w:sz w:val="24"/>
          <w:szCs w:val="24"/>
        </w:rPr>
        <w:t>h</w:t>
      </w:r>
      <w:r w:rsidRPr="00792F40">
        <w:rPr>
          <w:rFonts w:asciiTheme="majorHAnsi" w:hAnsiTheme="majorHAnsi"/>
          <w:sz w:val="24"/>
          <w:szCs w:val="24"/>
        </w:rPr>
        <w:t xml:space="preserve"> bermakna. Media animasi gambar menggun</w:t>
      </w:r>
      <w:r w:rsidR="00C333DF" w:rsidRPr="00792F40">
        <w:rPr>
          <w:rFonts w:asciiTheme="majorHAnsi" w:hAnsiTheme="majorHAnsi"/>
          <w:sz w:val="24"/>
          <w:szCs w:val="24"/>
        </w:rPr>
        <w:t xml:space="preserve">akan powerpoint merupakan sarana </w:t>
      </w:r>
      <w:r w:rsidRPr="00792F40">
        <w:rPr>
          <w:rFonts w:asciiTheme="majorHAnsi" w:hAnsiTheme="majorHAnsi"/>
          <w:sz w:val="24"/>
          <w:szCs w:val="24"/>
        </w:rPr>
        <w:t>membantu siswa dalam memahami konsep matematika yang abstrak. Oleh sebab itu, rumusan masalah penelitian ini antara lain:</w:t>
      </w:r>
      <w:r w:rsidR="00C333DF" w:rsidRPr="00792F40">
        <w:rPr>
          <w:rFonts w:asciiTheme="majorHAnsi" w:hAnsiTheme="majorHAnsi"/>
          <w:sz w:val="24"/>
          <w:szCs w:val="24"/>
        </w:rPr>
        <w:t xml:space="preserve"> (1) b</w:t>
      </w:r>
      <w:r w:rsidRPr="00792F40">
        <w:rPr>
          <w:rFonts w:asciiTheme="majorHAnsi" w:hAnsiTheme="majorHAnsi"/>
          <w:sz w:val="24"/>
          <w:szCs w:val="24"/>
        </w:rPr>
        <w:t>agaimanakah pembelajaran matematika sekolah dasar menggun</w:t>
      </w:r>
      <w:r w:rsidR="00C333DF" w:rsidRPr="00792F40">
        <w:rPr>
          <w:rFonts w:asciiTheme="majorHAnsi" w:hAnsiTheme="majorHAnsi"/>
          <w:sz w:val="24"/>
          <w:szCs w:val="24"/>
        </w:rPr>
        <w:t>akan media animasi gambar? (2) a</w:t>
      </w:r>
      <w:r w:rsidRPr="00792F40">
        <w:rPr>
          <w:rFonts w:asciiTheme="majorHAnsi" w:hAnsiTheme="majorHAnsi"/>
          <w:sz w:val="24"/>
          <w:szCs w:val="24"/>
        </w:rPr>
        <w:t>pakah terdapat pengaruh yang signifikan antara media animasi gambar menggunakan powerpoint terhadap pemahaman konsep matematika siswa kelas 4 sekolah dasar?</w:t>
      </w:r>
      <w:r w:rsidR="00651AEC">
        <w:rPr>
          <w:rFonts w:asciiTheme="majorHAnsi" w:hAnsiTheme="majorHAnsi"/>
          <w:sz w:val="24"/>
          <w:szCs w:val="24"/>
        </w:rPr>
        <w:t xml:space="preserve"> </w:t>
      </w:r>
      <w:r w:rsidRPr="00792F40">
        <w:rPr>
          <w:rFonts w:asciiTheme="majorHAnsi" w:hAnsiTheme="majorHAnsi"/>
          <w:sz w:val="24"/>
          <w:szCs w:val="24"/>
        </w:rPr>
        <w:t>Penelitian ini diharapkan dapat memberikan manfaat teoritis maupun praktis dalam pembelajaran matematika di sekolah dasar. Manfaat teoritis antara lain dapat dijadikan bahan kajian maupun referensi dalam penyusunan rencana pelaksanaan pembelajaran matematika di sekolah dasar. Manfaat praktis meliputi pemanfaatan media animasi gambar dalam membantu siswa memahami konsep dasar matematika.</w:t>
      </w:r>
    </w:p>
    <w:p w:rsidR="002533F2" w:rsidRPr="00792F40" w:rsidRDefault="002533F2" w:rsidP="00A03B7A">
      <w:pPr>
        <w:spacing w:after="0"/>
        <w:jc w:val="both"/>
        <w:rPr>
          <w:rFonts w:asciiTheme="majorHAnsi" w:hAnsiTheme="majorHAnsi"/>
          <w:sz w:val="24"/>
          <w:szCs w:val="24"/>
        </w:rPr>
      </w:pPr>
    </w:p>
    <w:p w:rsidR="002533F2" w:rsidRPr="00792F40" w:rsidRDefault="002533F2" w:rsidP="00B2696C">
      <w:pPr>
        <w:pStyle w:val="ListParagraph"/>
        <w:numPr>
          <w:ilvl w:val="0"/>
          <w:numId w:val="5"/>
        </w:numPr>
        <w:spacing w:after="0"/>
        <w:ind w:left="360"/>
        <w:jc w:val="both"/>
        <w:rPr>
          <w:rFonts w:asciiTheme="majorHAnsi" w:hAnsiTheme="majorHAnsi"/>
          <w:b/>
          <w:bCs/>
          <w:sz w:val="24"/>
          <w:szCs w:val="24"/>
        </w:rPr>
      </w:pPr>
      <w:r w:rsidRPr="00792F40">
        <w:rPr>
          <w:rFonts w:asciiTheme="majorHAnsi" w:hAnsiTheme="majorHAnsi"/>
          <w:b/>
          <w:bCs/>
          <w:sz w:val="24"/>
          <w:szCs w:val="24"/>
        </w:rPr>
        <w:t>Metode</w:t>
      </w:r>
      <w:r w:rsidR="00403204" w:rsidRPr="00792F40">
        <w:rPr>
          <w:rFonts w:asciiTheme="majorHAnsi" w:hAnsiTheme="majorHAnsi"/>
          <w:b/>
          <w:bCs/>
          <w:sz w:val="24"/>
          <w:szCs w:val="24"/>
        </w:rPr>
        <w:t xml:space="preserve"> Penelitian</w:t>
      </w:r>
    </w:p>
    <w:p w:rsidR="007956DD" w:rsidRPr="007956DD" w:rsidRDefault="007956DD" w:rsidP="00792F40">
      <w:pPr>
        <w:spacing w:after="0"/>
        <w:ind w:firstLine="567"/>
        <w:jc w:val="both"/>
        <w:rPr>
          <w:rFonts w:asciiTheme="majorHAnsi" w:hAnsiTheme="majorHAnsi"/>
          <w:sz w:val="24"/>
          <w:szCs w:val="24"/>
        </w:rPr>
      </w:pPr>
      <w:r w:rsidRPr="00792F40">
        <w:rPr>
          <w:rFonts w:asciiTheme="majorHAnsi" w:hAnsiTheme="majorHAnsi"/>
          <w:sz w:val="24"/>
          <w:szCs w:val="24"/>
        </w:rPr>
        <w:t>Terdapat berbagai pendekatan yang dapat digunakan dalam melakukan penelitian. Pada pene</w:t>
      </w:r>
      <w:r w:rsidR="00792F40">
        <w:rPr>
          <w:rFonts w:asciiTheme="majorHAnsi" w:hAnsiTheme="majorHAnsi"/>
          <w:sz w:val="24"/>
          <w:szCs w:val="24"/>
        </w:rPr>
        <w:t xml:space="preserve">litian ini menggunakan </w:t>
      </w:r>
      <w:r w:rsidRPr="00792F40">
        <w:rPr>
          <w:rFonts w:asciiTheme="majorHAnsi" w:hAnsiTheme="majorHAnsi"/>
          <w:sz w:val="24"/>
          <w:szCs w:val="24"/>
        </w:rPr>
        <w:t>pendekatan penelitian kuantitatif dalam mencari korelasi atau hubungan antara penggunaan media animasi gambar dan pemahaman konsep pe</w:t>
      </w:r>
      <w:r w:rsidR="00747628">
        <w:rPr>
          <w:rFonts w:asciiTheme="majorHAnsi" w:hAnsiTheme="majorHAnsi"/>
          <w:sz w:val="24"/>
          <w:szCs w:val="24"/>
        </w:rPr>
        <w:t>cahan matematika siswa sekolah d</w:t>
      </w:r>
      <w:r w:rsidRPr="00792F40">
        <w:rPr>
          <w:rFonts w:asciiTheme="majorHAnsi" w:hAnsiTheme="majorHAnsi"/>
          <w:sz w:val="24"/>
          <w:szCs w:val="24"/>
        </w:rPr>
        <w:t>asar.</w:t>
      </w:r>
      <w:r w:rsidR="00792F40">
        <w:rPr>
          <w:rFonts w:asciiTheme="majorHAnsi" w:hAnsiTheme="majorHAnsi"/>
          <w:sz w:val="24"/>
          <w:szCs w:val="24"/>
        </w:rPr>
        <w:t xml:space="preserve"> </w:t>
      </w:r>
      <w:r w:rsidRPr="00792F40">
        <w:rPr>
          <w:rFonts w:asciiTheme="majorHAnsi" w:hAnsiTheme="majorHAnsi"/>
          <w:sz w:val="24"/>
          <w:szCs w:val="24"/>
        </w:rPr>
        <w:t>Penelitian k</w:t>
      </w:r>
      <w:r w:rsidR="00792F40">
        <w:rPr>
          <w:rFonts w:asciiTheme="majorHAnsi" w:hAnsiTheme="majorHAnsi"/>
          <w:sz w:val="24"/>
          <w:szCs w:val="24"/>
        </w:rPr>
        <w:t xml:space="preserve">uantitatif </w:t>
      </w:r>
      <w:r w:rsidRPr="00792F40">
        <w:rPr>
          <w:rFonts w:asciiTheme="majorHAnsi" w:hAnsiTheme="majorHAnsi"/>
          <w:sz w:val="24"/>
          <w:szCs w:val="24"/>
        </w:rPr>
        <w:t>merupakan penelitian yang berlandasarkan pada filsafat positivisme, digunakan untuk meneliti pada populasi atau sampel terte</w:t>
      </w:r>
      <w:r w:rsidR="00747628">
        <w:rPr>
          <w:rFonts w:asciiTheme="majorHAnsi" w:hAnsiTheme="majorHAnsi"/>
          <w:sz w:val="24"/>
          <w:szCs w:val="24"/>
        </w:rPr>
        <w:t>ntu. P</w:t>
      </w:r>
      <w:r w:rsidRPr="00792F40">
        <w:rPr>
          <w:rFonts w:asciiTheme="majorHAnsi" w:hAnsiTheme="majorHAnsi"/>
          <w:sz w:val="24"/>
          <w:szCs w:val="24"/>
        </w:rPr>
        <w:t>engumpulan data m</w:t>
      </w:r>
      <w:r w:rsidR="00747628">
        <w:rPr>
          <w:rFonts w:asciiTheme="majorHAnsi" w:hAnsiTheme="majorHAnsi"/>
          <w:sz w:val="24"/>
          <w:szCs w:val="24"/>
        </w:rPr>
        <w:t>enggunakan instrumen penelitian. A</w:t>
      </w:r>
      <w:r w:rsidRPr="00792F40">
        <w:rPr>
          <w:rFonts w:asciiTheme="majorHAnsi" w:hAnsiTheme="majorHAnsi"/>
          <w:sz w:val="24"/>
          <w:szCs w:val="24"/>
        </w:rPr>
        <w:t>nalisis data bersifat statistik, dengan tujuan untuk menguji hipotesis yang telah ditetapkan (Sugiyono, 2014:8). Tahapan pelaksanaan penelitian kuantitatif memiliki pola atau tahapan yang jelas dan sistematis.</w:t>
      </w:r>
      <w:r w:rsidR="00792F40">
        <w:rPr>
          <w:rFonts w:asciiTheme="majorHAnsi" w:hAnsiTheme="majorHAnsi"/>
          <w:sz w:val="24"/>
          <w:szCs w:val="24"/>
        </w:rPr>
        <w:t xml:space="preserve"> </w:t>
      </w:r>
      <w:r w:rsidRPr="00792F40">
        <w:rPr>
          <w:rFonts w:asciiTheme="majorHAnsi" w:hAnsiTheme="majorHAnsi"/>
          <w:sz w:val="24"/>
          <w:szCs w:val="24"/>
        </w:rPr>
        <w:t>Penelitian kuantitatif memiliki berbagai jenis penelitian berdasarkan kebutuhan dan tujuan pen</w:t>
      </w:r>
      <w:r w:rsidR="00747628">
        <w:rPr>
          <w:rFonts w:asciiTheme="majorHAnsi" w:hAnsiTheme="majorHAnsi"/>
          <w:sz w:val="24"/>
          <w:szCs w:val="24"/>
        </w:rPr>
        <w:t xml:space="preserve">elitian. Dalam penelitian ini menggunakan jenis penelitian eksperimen, dengan </w:t>
      </w:r>
      <w:r w:rsidRPr="00792F40">
        <w:rPr>
          <w:rFonts w:asciiTheme="majorHAnsi" w:hAnsiTheme="majorHAnsi"/>
          <w:sz w:val="24"/>
          <w:szCs w:val="24"/>
        </w:rPr>
        <w:t>mengkorelasikan data pemahaman konsep matematika siswa yang belum mendapatkan perlakuan baru yaitu menggunakan media animasi gambar, dan siswa yang telah mendapatkan perlakuan baru. Peneliti</w:t>
      </w:r>
      <w:r w:rsidR="00792F40">
        <w:rPr>
          <w:rFonts w:asciiTheme="majorHAnsi" w:hAnsiTheme="majorHAnsi"/>
          <w:sz w:val="24"/>
          <w:szCs w:val="24"/>
        </w:rPr>
        <w:t>an ini</w:t>
      </w:r>
      <w:r w:rsidRPr="00792F40">
        <w:rPr>
          <w:rFonts w:asciiTheme="majorHAnsi" w:hAnsiTheme="majorHAnsi"/>
          <w:sz w:val="24"/>
          <w:szCs w:val="24"/>
        </w:rPr>
        <w:t xml:space="preserve"> menggunakan bentuk penelitian eksperimen </w:t>
      </w:r>
      <w:r w:rsidRPr="00792F40">
        <w:rPr>
          <w:rFonts w:asciiTheme="majorHAnsi" w:hAnsiTheme="majorHAnsi"/>
          <w:i/>
          <w:iCs/>
          <w:sz w:val="24"/>
          <w:szCs w:val="24"/>
        </w:rPr>
        <w:t>pre-experimental designs</w:t>
      </w:r>
      <w:r w:rsidRPr="00792F40">
        <w:rPr>
          <w:rFonts w:asciiTheme="majorHAnsi" w:hAnsiTheme="majorHAnsi"/>
          <w:sz w:val="24"/>
          <w:szCs w:val="24"/>
        </w:rPr>
        <w:t xml:space="preserve"> dengan model </w:t>
      </w:r>
      <w:r w:rsidRPr="00792F40">
        <w:rPr>
          <w:rFonts w:asciiTheme="majorHAnsi" w:hAnsiTheme="majorHAnsi"/>
          <w:i/>
          <w:iCs/>
          <w:sz w:val="24"/>
          <w:szCs w:val="24"/>
        </w:rPr>
        <w:t>one-group pretest-postest design</w:t>
      </w:r>
      <w:r w:rsidRPr="00792F40">
        <w:rPr>
          <w:rFonts w:asciiTheme="majorHAnsi" w:hAnsiTheme="majorHAnsi"/>
          <w:sz w:val="24"/>
          <w:szCs w:val="24"/>
        </w:rPr>
        <w:t>.</w:t>
      </w:r>
    </w:p>
    <w:p w:rsidR="007956DD" w:rsidRPr="007956DD" w:rsidRDefault="007956DD" w:rsidP="007956DD">
      <w:pPr>
        <w:spacing w:after="0"/>
        <w:ind w:firstLine="567"/>
        <w:jc w:val="both"/>
        <w:rPr>
          <w:rFonts w:asciiTheme="majorHAnsi" w:hAnsiTheme="majorHAnsi"/>
          <w:sz w:val="24"/>
          <w:szCs w:val="24"/>
        </w:rPr>
      </w:pPr>
      <w:r w:rsidRPr="007956DD">
        <w:rPr>
          <w:rFonts w:asciiTheme="majorHAnsi" w:hAnsiTheme="majorHAnsi"/>
          <w:sz w:val="24"/>
          <w:szCs w:val="24"/>
        </w:rPr>
        <w:t>Karakteristik penelitian kuantitatif adalah terdapat populasi dan sampel penelitian. Kehadiran populasi dan sampel merupakan syarat mutlak pada penelitian kuantitatif di</w:t>
      </w:r>
      <w:r w:rsidR="00747628">
        <w:rPr>
          <w:rFonts w:asciiTheme="majorHAnsi" w:hAnsiTheme="majorHAnsi"/>
          <w:sz w:val="24"/>
          <w:szCs w:val="24"/>
        </w:rPr>
        <w:t xml:space="preserve"> </w:t>
      </w:r>
      <w:r w:rsidRPr="007956DD">
        <w:rPr>
          <w:rFonts w:asciiTheme="majorHAnsi" w:hAnsiTheme="majorHAnsi"/>
          <w:sz w:val="24"/>
          <w:szCs w:val="24"/>
        </w:rPr>
        <w:t xml:space="preserve">mana hasil penelitian pada sampel dapat digeneralisasikan terhadap seluruh populasi apabila pengambilan sampel sesuai dengan dengan </w:t>
      </w:r>
      <w:r w:rsidRPr="007956DD">
        <w:rPr>
          <w:rFonts w:asciiTheme="majorHAnsi" w:hAnsiTheme="majorHAnsi"/>
          <w:sz w:val="24"/>
          <w:szCs w:val="24"/>
        </w:rPr>
        <w:lastRenderedPageBreak/>
        <w:t xml:space="preserve">ketentuan yang berlaku. Populasi merupakan wilayah generalisasi yang terdiri atas obyek/subyek yang mempunyai kualitas dan karakteristik tertentu yang ditetapkan oleh peneliti untuk dipelajari dan kemudian ditarik kesimpulannya </w:t>
      </w:r>
      <w:r w:rsidR="00747628">
        <w:rPr>
          <w:rFonts w:asciiTheme="majorHAnsi" w:hAnsiTheme="majorHAnsi"/>
          <w:sz w:val="24"/>
          <w:szCs w:val="24"/>
        </w:rPr>
        <w:t>(Sugiyono, 2014:80). S</w:t>
      </w:r>
      <w:r w:rsidRPr="007956DD">
        <w:rPr>
          <w:rFonts w:asciiTheme="majorHAnsi" w:hAnsiTheme="majorHAnsi"/>
          <w:sz w:val="24"/>
          <w:szCs w:val="24"/>
        </w:rPr>
        <w:t>ampel adalah bagian dari jumlah dan karakteristik yang dimiliki oleh populasi tersebut (Sugiyono, 2014:9).</w:t>
      </w:r>
      <w:r w:rsidR="00747628">
        <w:rPr>
          <w:rFonts w:asciiTheme="majorHAnsi" w:hAnsiTheme="majorHAnsi"/>
          <w:sz w:val="24"/>
          <w:szCs w:val="24"/>
        </w:rPr>
        <w:t xml:space="preserve"> </w:t>
      </w:r>
      <w:r w:rsidRPr="007956DD">
        <w:rPr>
          <w:rFonts w:asciiTheme="majorHAnsi" w:hAnsiTheme="majorHAnsi"/>
          <w:sz w:val="24"/>
          <w:szCs w:val="24"/>
        </w:rPr>
        <w:t>Poulasi dalam penelitian ini adalah siswa kelas IV SD Negeri Banyuajuh 3 Kamal Bangkalan. SD Negeri Banyuajuh 3 Kamal memiliki kelas pararel yaitu Kelas IV A, Kelas IV B, dan Kelas IVC dengan jumlah siswa keseluruhan sebanyak 81 siswa, di</w:t>
      </w:r>
      <w:r w:rsidR="00747628">
        <w:rPr>
          <w:rFonts w:asciiTheme="majorHAnsi" w:hAnsiTheme="majorHAnsi"/>
          <w:sz w:val="24"/>
          <w:szCs w:val="24"/>
        </w:rPr>
        <w:t xml:space="preserve"> </w:t>
      </w:r>
      <w:r w:rsidRPr="007956DD">
        <w:rPr>
          <w:rFonts w:asciiTheme="majorHAnsi" w:hAnsiTheme="majorHAnsi"/>
          <w:sz w:val="24"/>
          <w:szCs w:val="24"/>
        </w:rPr>
        <w:t>mana masing-masin</w:t>
      </w:r>
      <w:r w:rsidR="00747628">
        <w:rPr>
          <w:rFonts w:asciiTheme="majorHAnsi" w:hAnsiTheme="majorHAnsi"/>
          <w:sz w:val="24"/>
          <w:szCs w:val="24"/>
        </w:rPr>
        <w:t>g kelas terdiri dari 27 siswa. M</w:t>
      </w:r>
      <w:r w:rsidRPr="007956DD">
        <w:rPr>
          <w:rFonts w:asciiTheme="majorHAnsi" w:hAnsiTheme="majorHAnsi"/>
          <w:sz w:val="24"/>
          <w:szCs w:val="24"/>
        </w:rPr>
        <w:t>engingat jumlah populasi tidak terlampau banyak, maka peneliti menggunakan teknik pemilihan sampel jenuh untuk memilih semua anggota populasi sebagai sampel. Sampel jenuh adalah teknik penentuan sampel bila semua anggota populasi digunakan sebagai sampel (Sugiyono, 2014:85).</w:t>
      </w:r>
    </w:p>
    <w:p w:rsidR="007956DD" w:rsidRPr="007956DD" w:rsidRDefault="00747628" w:rsidP="007956DD">
      <w:pPr>
        <w:spacing w:after="0"/>
        <w:ind w:firstLine="567"/>
        <w:jc w:val="both"/>
        <w:rPr>
          <w:rFonts w:asciiTheme="majorHAnsi" w:hAnsiTheme="majorHAnsi"/>
          <w:sz w:val="24"/>
          <w:szCs w:val="24"/>
        </w:rPr>
      </w:pPr>
      <w:r>
        <w:rPr>
          <w:rFonts w:asciiTheme="majorHAnsi" w:hAnsiTheme="majorHAnsi"/>
          <w:sz w:val="24"/>
          <w:szCs w:val="24"/>
        </w:rPr>
        <w:t>U</w:t>
      </w:r>
      <w:r w:rsidR="007956DD" w:rsidRPr="007956DD">
        <w:rPr>
          <w:rFonts w:asciiTheme="majorHAnsi" w:hAnsiTheme="majorHAnsi"/>
          <w:sz w:val="24"/>
          <w:szCs w:val="24"/>
        </w:rPr>
        <w:t>ntuk memperoleh data tentang pengaruh yang ditimbulkan oleh penggunaan media animasi gambar terhadap pemahaman konsep pecahan matematika siswa, peneliti menggunakan metode dan instrumen yang relevan dengan tujuan penelitian.</w:t>
      </w:r>
      <w:r>
        <w:rPr>
          <w:rFonts w:asciiTheme="majorHAnsi" w:hAnsiTheme="majorHAnsi"/>
          <w:sz w:val="24"/>
          <w:szCs w:val="24"/>
        </w:rPr>
        <w:t xml:space="preserve"> </w:t>
      </w:r>
      <w:r w:rsidR="007956DD" w:rsidRPr="007956DD">
        <w:rPr>
          <w:rFonts w:asciiTheme="majorHAnsi" w:hAnsiTheme="majorHAnsi"/>
          <w:sz w:val="24"/>
          <w:szCs w:val="24"/>
        </w:rPr>
        <w:t>Peneliti menggunak</w:t>
      </w:r>
      <w:r>
        <w:rPr>
          <w:rFonts w:asciiTheme="majorHAnsi" w:hAnsiTheme="majorHAnsi"/>
          <w:sz w:val="24"/>
          <w:szCs w:val="24"/>
        </w:rPr>
        <w:t>an metode tes dengan instrume</w:t>
      </w:r>
      <w:r w:rsidR="007956DD" w:rsidRPr="007956DD">
        <w:rPr>
          <w:rFonts w:asciiTheme="majorHAnsi" w:hAnsiTheme="majorHAnsi"/>
          <w:sz w:val="24"/>
          <w:szCs w:val="24"/>
        </w:rPr>
        <w:t xml:space="preserve">n penelitian berupa lembar soal tes pecahan matematika. Instrumen penelitian sebelum digunakan divalidasi menggunakan rumus stataistik </w:t>
      </w:r>
      <w:r w:rsidR="007956DD" w:rsidRPr="00747628">
        <w:rPr>
          <w:rFonts w:asciiTheme="majorHAnsi" w:hAnsiTheme="majorHAnsi"/>
          <w:i/>
          <w:iCs/>
          <w:sz w:val="24"/>
          <w:szCs w:val="24"/>
        </w:rPr>
        <w:t>t-test</w:t>
      </w:r>
      <w:r w:rsidR="007956DD" w:rsidRPr="007956DD">
        <w:rPr>
          <w:rFonts w:asciiTheme="majorHAnsi" w:hAnsiTheme="majorHAnsi"/>
          <w:sz w:val="24"/>
          <w:szCs w:val="24"/>
        </w:rPr>
        <w:t xml:space="preserve"> dan uji reliabilitas instrumen menggunakan rumus korelasi </w:t>
      </w:r>
      <w:r w:rsidR="007956DD" w:rsidRPr="00747628">
        <w:rPr>
          <w:rFonts w:asciiTheme="majorHAnsi" w:hAnsiTheme="majorHAnsi"/>
          <w:i/>
          <w:iCs/>
          <w:sz w:val="24"/>
          <w:szCs w:val="24"/>
        </w:rPr>
        <w:t>product moment</w:t>
      </w:r>
      <w:r w:rsidR="007956DD" w:rsidRPr="007956DD">
        <w:rPr>
          <w:rFonts w:asciiTheme="majorHAnsi" w:hAnsiTheme="majorHAnsi"/>
          <w:sz w:val="24"/>
          <w:szCs w:val="24"/>
        </w:rPr>
        <w:t xml:space="preserve"> dan rumus </w:t>
      </w:r>
      <w:r w:rsidR="007956DD" w:rsidRPr="00747628">
        <w:rPr>
          <w:rFonts w:asciiTheme="majorHAnsi" w:hAnsiTheme="majorHAnsi"/>
          <w:i/>
          <w:iCs/>
          <w:sz w:val="24"/>
          <w:szCs w:val="24"/>
        </w:rPr>
        <w:t>spearman brown</w:t>
      </w:r>
      <w:r w:rsidR="007956DD" w:rsidRPr="007956DD">
        <w:rPr>
          <w:rFonts w:asciiTheme="majorHAnsi" w:hAnsiTheme="majorHAnsi"/>
          <w:sz w:val="24"/>
          <w:szCs w:val="24"/>
        </w:rPr>
        <w:t xml:space="preserve"> (Sugiyono, 2014:135-136).</w:t>
      </w:r>
    </w:p>
    <w:p w:rsidR="007956DD" w:rsidRPr="007956DD" w:rsidRDefault="007956DD" w:rsidP="007956DD">
      <w:pPr>
        <w:spacing w:after="0"/>
        <w:ind w:firstLine="567"/>
        <w:jc w:val="both"/>
        <w:rPr>
          <w:rFonts w:asciiTheme="majorHAnsi" w:hAnsiTheme="majorHAnsi"/>
          <w:sz w:val="24"/>
          <w:szCs w:val="24"/>
        </w:rPr>
      </w:pPr>
      <w:r w:rsidRPr="007956DD">
        <w:rPr>
          <w:rFonts w:asciiTheme="majorHAnsi" w:hAnsiTheme="majorHAnsi"/>
          <w:sz w:val="24"/>
          <w:szCs w:val="24"/>
        </w:rPr>
        <w:t>Langkah selanjutnya setelah pengumpulan data menggunakan metode dan instrumen tes pecahan matematika adalah analisis data berdasarkan rumusan masalah yang telah dikemukakan sebelumnya.</w:t>
      </w:r>
      <w:r w:rsidR="00747628">
        <w:rPr>
          <w:rFonts w:asciiTheme="majorHAnsi" w:hAnsiTheme="majorHAnsi"/>
          <w:sz w:val="24"/>
          <w:szCs w:val="24"/>
        </w:rPr>
        <w:t xml:space="preserve"> </w:t>
      </w:r>
      <w:r w:rsidRPr="007956DD">
        <w:rPr>
          <w:rFonts w:asciiTheme="majorHAnsi" w:hAnsiTheme="majorHAnsi"/>
          <w:sz w:val="24"/>
          <w:szCs w:val="24"/>
        </w:rPr>
        <w:t>Berdasarkan rumusan masalah yang dikemukakan peneliti, terdapat dua jenis rumusan masalah, antara lain rumusan masalah deskriptif dan rumusan masalah asosiatif (Sugiyono, 2014:35).</w:t>
      </w:r>
      <w:r w:rsidR="00747628">
        <w:rPr>
          <w:rFonts w:asciiTheme="majorHAnsi" w:hAnsiTheme="majorHAnsi"/>
          <w:sz w:val="24"/>
          <w:szCs w:val="24"/>
        </w:rPr>
        <w:t xml:space="preserve"> </w:t>
      </w:r>
      <w:r w:rsidRPr="007956DD">
        <w:rPr>
          <w:rFonts w:asciiTheme="majorHAnsi" w:hAnsiTheme="majorHAnsi"/>
          <w:sz w:val="24"/>
          <w:szCs w:val="24"/>
        </w:rPr>
        <w:t>Berdasarkan rumusan masalah yang dikemukakan peneliti, terdapat dua jenis rumusan masalah, antara lain rumusan masalah deskriptif dan rumusan masalah</w:t>
      </w:r>
      <w:r w:rsidR="00747628">
        <w:rPr>
          <w:rFonts w:asciiTheme="majorHAnsi" w:hAnsiTheme="majorHAnsi"/>
          <w:sz w:val="24"/>
          <w:szCs w:val="24"/>
        </w:rPr>
        <w:t xml:space="preserve"> asosiatif (Sugiyono, 2014:35). </w:t>
      </w:r>
      <w:r w:rsidRPr="007956DD">
        <w:rPr>
          <w:rFonts w:asciiTheme="majorHAnsi" w:hAnsiTheme="majorHAnsi"/>
          <w:sz w:val="24"/>
          <w:szCs w:val="24"/>
        </w:rPr>
        <w:t>Berdasarkan rumusan masalah tersebut, maka peneliti</w:t>
      </w:r>
      <w:r w:rsidR="00747628">
        <w:rPr>
          <w:rFonts w:asciiTheme="majorHAnsi" w:hAnsiTheme="majorHAnsi"/>
          <w:sz w:val="24"/>
          <w:szCs w:val="24"/>
        </w:rPr>
        <w:t>an ini</w:t>
      </w:r>
      <w:r w:rsidRPr="007956DD">
        <w:rPr>
          <w:rFonts w:asciiTheme="majorHAnsi" w:hAnsiTheme="majorHAnsi"/>
          <w:sz w:val="24"/>
          <w:szCs w:val="24"/>
        </w:rPr>
        <w:t xml:space="preserve"> menggunakan dua teknik analisis data, yaitu analisis statistik menggunakan rumus </w:t>
      </w:r>
      <w:r w:rsidRPr="00747628">
        <w:rPr>
          <w:rFonts w:asciiTheme="majorHAnsi" w:hAnsiTheme="majorHAnsi"/>
          <w:i/>
          <w:iCs/>
          <w:sz w:val="24"/>
          <w:szCs w:val="24"/>
        </w:rPr>
        <w:t>t-test</w:t>
      </w:r>
      <w:r w:rsidRPr="007956DD">
        <w:rPr>
          <w:rFonts w:asciiTheme="majorHAnsi" w:hAnsiTheme="majorHAnsi"/>
          <w:sz w:val="24"/>
          <w:szCs w:val="24"/>
        </w:rPr>
        <w:t xml:space="preserve"> satu sampel untuk mengalisis rumusan masalah deskriptif, dan menggunakan analisis statistik dengan rumus </w:t>
      </w:r>
      <w:r w:rsidRPr="00747628">
        <w:rPr>
          <w:rFonts w:asciiTheme="majorHAnsi" w:hAnsiTheme="majorHAnsi"/>
          <w:i/>
          <w:iCs/>
          <w:sz w:val="24"/>
          <w:szCs w:val="24"/>
        </w:rPr>
        <w:t>korelasi product moment</w:t>
      </w:r>
      <w:r w:rsidRPr="007956DD">
        <w:rPr>
          <w:rFonts w:asciiTheme="majorHAnsi" w:hAnsiTheme="majorHAnsi"/>
          <w:sz w:val="24"/>
          <w:szCs w:val="24"/>
        </w:rPr>
        <w:t xml:space="preserve"> untuk menganalisis rumusan masalah asosiatif.</w:t>
      </w:r>
    </w:p>
    <w:p w:rsidR="007956DD" w:rsidRPr="007956DD" w:rsidRDefault="007956DD" w:rsidP="007956DD">
      <w:pPr>
        <w:widowControl w:val="0"/>
        <w:autoSpaceDE w:val="0"/>
        <w:autoSpaceDN w:val="0"/>
        <w:adjustRightInd w:val="0"/>
        <w:spacing w:after="0" w:line="240" w:lineRule="auto"/>
        <w:ind w:firstLine="720"/>
        <w:jc w:val="both"/>
        <w:rPr>
          <w:rFonts w:asciiTheme="majorHAnsi" w:eastAsia="SimSun" w:hAnsiTheme="majorHAnsi" w:cs="Times New Roman"/>
          <w:sz w:val="24"/>
          <w:szCs w:val="24"/>
        </w:rPr>
      </w:pPr>
    </w:p>
    <w:p w:rsidR="007956DD" w:rsidRPr="007956DD" w:rsidRDefault="007956DD" w:rsidP="007956DD">
      <w:pPr>
        <w:widowControl w:val="0"/>
        <w:autoSpaceDE w:val="0"/>
        <w:autoSpaceDN w:val="0"/>
        <w:adjustRightInd w:val="0"/>
        <w:spacing w:after="0" w:line="240" w:lineRule="auto"/>
        <w:ind w:firstLine="720"/>
        <w:jc w:val="both"/>
        <w:rPr>
          <w:rFonts w:asciiTheme="majorHAnsi" w:eastAsia="SimSun" w:hAnsiTheme="majorHAnsi" w:cs="Times New Roman"/>
          <w:sz w:val="24"/>
          <w:szCs w:val="24"/>
        </w:rPr>
      </w:pPr>
      <w:r w:rsidRPr="007956DD">
        <w:rPr>
          <w:rFonts w:asciiTheme="majorHAnsi" w:eastAsia="SimSun" w:hAnsiTheme="majorHAnsi" w:cs="Times New Roman"/>
          <w:sz w:val="24"/>
          <w:szCs w:val="24"/>
        </w:rPr>
        <w:t xml:space="preserve">Rumus </w:t>
      </w:r>
      <w:r w:rsidRPr="007956DD">
        <w:rPr>
          <w:rFonts w:asciiTheme="majorHAnsi" w:eastAsia="SimSun" w:hAnsiTheme="majorHAnsi" w:cs="Times New Roman"/>
          <w:i/>
          <w:sz w:val="24"/>
          <w:szCs w:val="24"/>
        </w:rPr>
        <w:t>t-test</w:t>
      </w:r>
      <w:r w:rsidRPr="007956DD">
        <w:rPr>
          <w:rFonts w:asciiTheme="majorHAnsi" w:eastAsia="SimSun" w:hAnsiTheme="majorHAnsi" w:cs="Times New Roman"/>
          <w:sz w:val="24"/>
          <w:szCs w:val="24"/>
        </w:rPr>
        <w:t xml:space="preserve"> :</w:t>
      </w:r>
    </w:p>
    <w:p w:rsidR="007956DD" w:rsidRPr="007956DD" w:rsidRDefault="007956DD" w:rsidP="007956DD">
      <w:pPr>
        <w:widowControl w:val="0"/>
        <w:autoSpaceDE w:val="0"/>
        <w:autoSpaceDN w:val="0"/>
        <w:adjustRightInd w:val="0"/>
        <w:spacing w:after="0" w:line="240" w:lineRule="auto"/>
        <w:ind w:firstLine="720"/>
        <w:jc w:val="both"/>
        <w:rPr>
          <w:rFonts w:asciiTheme="majorHAnsi" w:eastAsia="Malgun Gothic" w:hAnsiTheme="majorHAnsi" w:cs="Times New Roman"/>
          <w:sz w:val="24"/>
          <w:szCs w:val="24"/>
        </w:rPr>
      </w:pPr>
      <m:oMathPara>
        <m:oMath>
          <m:r>
            <w:rPr>
              <w:rFonts w:ascii="Cambria Math" w:eastAsia="SimSun" w:hAnsi="Cambria Math" w:cs="Times New Roman"/>
              <w:sz w:val="24"/>
              <w:szCs w:val="24"/>
            </w:rPr>
            <m:t>t</m:t>
          </m:r>
          <m:r>
            <w:rPr>
              <w:rFonts w:asciiTheme="majorHAnsi" w:eastAsia="SimSun" w:hAnsiTheme="majorHAnsi" w:cs="Times New Roman"/>
              <w:sz w:val="24"/>
              <w:szCs w:val="24"/>
            </w:rPr>
            <m:t xml:space="preserve">= </m:t>
          </m:r>
          <m:f>
            <m:fPr>
              <m:ctrlPr>
                <w:rPr>
                  <w:rFonts w:asciiTheme="majorHAnsi" w:eastAsia="SimSun" w:hAnsiTheme="majorHAnsi" w:cs="Times New Roman"/>
                  <w:i/>
                  <w:sz w:val="24"/>
                  <w:szCs w:val="24"/>
                </w:rPr>
              </m:ctrlPr>
            </m:fPr>
            <m:num>
              <m:acc>
                <m:accPr>
                  <m:chr m:val="̅"/>
                  <m:ctrlPr>
                    <w:rPr>
                      <w:rFonts w:asciiTheme="majorHAnsi" w:eastAsia="SimSun" w:hAnsiTheme="majorHAnsi" w:cs="Times New Roman"/>
                      <w:i/>
                      <w:sz w:val="24"/>
                      <w:szCs w:val="24"/>
                    </w:rPr>
                  </m:ctrlPr>
                </m:accPr>
                <m:e>
                  <m:r>
                    <w:rPr>
                      <w:rFonts w:ascii="Cambria Math" w:eastAsia="SimSun" w:hAnsi="Cambria Math" w:cs="Times New Roman"/>
                      <w:sz w:val="24"/>
                      <w:szCs w:val="24"/>
                    </w:rPr>
                    <m:t>X</m:t>
                  </m:r>
                </m:e>
              </m:acc>
              <m:r>
                <w:rPr>
                  <w:rFonts w:asciiTheme="majorHAnsi" w:eastAsia="SimSun" w:hAnsiTheme="majorHAnsi" w:cs="Times New Roman"/>
                  <w:sz w:val="24"/>
                  <w:szCs w:val="24"/>
                </w:rPr>
                <m:t>-</m:t>
              </m:r>
              <m:sSub>
                <m:sSubPr>
                  <m:ctrlPr>
                    <w:rPr>
                      <w:rFonts w:asciiTheme="majorHAnsi" w:eastAsia="SimSun" w:hAnsiTheme="majorHAnsi" w:cs="Times New Roman"/>
                      <w:i/>
                      <w:sz w:val="24"/>
                      <w:szCs w:val="24"/>
                    </w:rPr>
                  </m:ctrlPr>
                </m:sSubPr>
                <m:e>
                  <m:r>
                    <w:rPr>
                      <w:rFonts w:ascii="Cambria Math" w:eastAsia="SimSun" w:hAnsi="Cambria Math" w:cs="Times New Roman"/>
                      <w:sz w:val="24"/>
                      <w:szCs w:val="24"/>
                    </w:rPr>
                    <m:t>μ</m:t>
                  </m:r>
                </m:e>
                <m:sub>
                  <m:r>
                    <w:rPr>
                      <w:rFonts w:asciiTheme="majorHAnsi" w:eastAsia="SimSun" w:hAnsiTheme="majorHAnsi" w:cs="Times New Roman"/>
                      <w:sz w:val="24"/>
                      <w:szCs w:val="24"/>
                    </w:rPr>
                    <m:t>0</m:t>
                  </m:r>
                </m:sub>
              </m:sSub>
            </m:num>
            <m:den>
              <m:f>
                <m:fPr>
                  <m:ctrlPr>
                    <w:rPr>
                      <w:rFonts w:asciiTheme="majorHAnsi" w:eastAsia="SimSun" w:hAnsiTheme="majorHAnsi" w:cs="Times New Roman"/>
                      <w:i/>
                      <w:sz w:val="24"/>
                      <w:szCs w:val="24"/>
                    </w:rPr>
                  </m:ctrlPr>
                </m:fPr>
                <m:num>
                  <m:r>
                    <w:rPr>
                      <w:rFonts w:ascii="Cambria Math" w:eastAsia="SimSun" w:hAnsi="Cambria Math" w:cs="Times New Roman"/>
                      <w:sz w:val="24"/>
                      <w:szCs w:val="24"/>
                    </w:rPr>
                    <m:t>s</m:t>
                  </m:r>
                </m:num>
                <m:den>
                  <m:rad>
                    <m:radPr>
                      <m:degHide m:val="1"/>
                      <m:ctrlPr>
                        <w:rPr>
                          <w:rFonts w:asciiTheme="majorHAnsi" w:eastAsia="SimSun" w:hAnsiTheme="majorHAnsi" w:cs="Times New Roman"/>
                          <w:i/>
                          <w:sz w:val="24"/>
                          <w:szCs w:val="24"/>
                        </w:rPr>
                      </m:ctrlPr>
                    </m:radPr>
                    <m:deg/>
                    <m:e>
                      <m:r>
                        <w:rPr>
                          <w:rFonts w:ascii="Cambria Math" w:eastAsia="SimSun" w:hAnsi="Cambria Math" w:cs="Times New Roman"/>
                          <w:sz w:val="24"/>
                          <w:szCs w:val="24"/>
                        </w:rPr>
                        <m:t>n</m:t>
                      </m:r>
                    </m:e>
                  </m:rad>
                </m:den>
              </m:f>
            </m:den>
          </m:f>
        </m:oMath>
      </m:oMathPara>
    </w:p>
    <w:p w:rsidR="007956DD" w:rsidRPr="007956DD" w:rsidRDefault="007956DD" w:rsidP="007956DD">
      <w:pPr>
        <w:widowControl w:val="0"/>
        <w:autoSpaceDE w:val="0"/>
        <w:autoSpaceDN w:val="0"/>
        <w:adjustRightInd w:val="0"/>
        <w:spacing w:after="0" w:line="240" w:lineRule="auto"/>
        <w:jc w:val="both"/>
        <w:rPr>
          <w:rFonts w:asciiTheme="majorHAnsi" w:eastAsia="Malgun Gothic" w:hAnsiTheme="majorHAnsi" w:cs="Times New Roman"/>
          <w:sz w:val="24"/>
          <w:szCs w:val="24"/>
        </w:rPr>
      </w:pPr>
      <w:r w:rsidRPr="007956DD">
        <w:rPr>
          <w:rFonts w:asciiTheme="majorHAnsi" w:eastAsia="Malgun Gothic" w:hAnsiTheme="majorHAnsi" w:cs="Times New Roman"/>
          <w:sz w:val="24"/>
          <w:szCs w:val="24"/>
        </w:rPr>
        <w:t>Keterangan :</w:t>
      </w:r>
    </w:p>
    <w:p w:rsidR="007956DD" w:rsidRPr="007956DD" w:rsidRDefault="007956DD" w:rsidP="007956DD">
      <w:pPr>
        <w:widowControl w:val="0"/>
        <w:autoSpaceDE w:val="0"/>
        <w:autoSpaceDN w:val="0"/>
        <w:adjustRightInd w:val="0"/>
        <w:spacing w:after="0" w:line="240" w:lineRule="auto"/>
        <w:jc w:val="both"/>
        <w:rPr>
          <w:rFonts w:asciiTheme="majorHAnsi" w:eastAsia="Malgun Gothic" w:hAnsiTheme="majorHAnsi" w:cs="Times New Roman"/>
          <w:sz w:val="24"/>
          <w:szCs w:val="24"/>
        </w:rPr>
      </w:pPr>
      <w:r w:rsidRPr="007956DD">
        <w:rPr>
          <w:rFonts w:asciiTheme="majorHAnsi" w:eastAsia="Malgun Gothic" w:hAnsiTheme="majorHAnsi" w:cs="Times New Roman"/>
          <w:sz w:val="24"/>
          <w:szCs w:val="24"/>
        </w:rPr>
        <w:t>t</w:t>
      </w:r>
      <w:r w:rsidRPr="007956DD">
        <w:rPr>
          <w:rFonts w:asciiTheme="majorHAnsi" w:eastAsia="Malgun Gothic" w:hAnsiTheme="majorHAnsi" w:cs="Times New Roman"/>
          <w:sz w:val="24"/>
          <w:szCs w:val="24"/>
        </w:rPr>
        <w:tab/>
        <w:t>= nilai t yang dihitung</w:t>
      </w:r>
    </w:p>
    <w:p w:rsidR="007956DD" w:rsidRPr="007956DD" w:rsidRDefault="00F32E77" w:rsidP="007956DD">
      <w:pPr>
        <w:widowControl w:val="0"/>
        <w:autoSpaceDE w:val="0"/>
        <w:autoSpaceDN w:val="0"/>
        <w:adjustRightInd w:val="0"/>
        <w:spacing w:after="0" w:line="240" w:lineRule="auto"/>
        <w:jc w:val="both"/>
        <w:rPr>
          <w:rFonts w:asciiTheme="majorHAnsi" w:eastAsia="Malgun Gothic" w:hAnsiTheme="majorHAnsi" w:cs="Times New Roman"/>
          <w:sz w:val="24"/>
          <w:szCs w:val="24"/>
        </w:rPr>
      </w:pPr>
      <m:oMath>
        <m:acc>
          <m:accPr>
            <m:chr m:val="̅"/>
            <m:ctrlPr>
              <w:rPr>
                <w:rFonts w:asciiTheme="majorHAnsi" w:eastAsia="Malgun Gothic" w:hAnsiTheme="majorHAnsi" w:cs="Times New Roman"/>
                <w:i/>
                <w:sz w:val="24"/>
                <w:szCs w:val="24"/>
              </w:rPr>
            </m:ctrlPr>
          </m:accPr>
          <m:e>
            <m:r>
              <w:rPr>
                <w:rFonts w:ascii="Cambria Math" w:eastAsia="Malgun Gothic" w:hAnsi="Cambria Math" w:cs="Times New Roman"/>
                <w:sz w:val="24"/>
                <w:szCs w:val="24"/>
              </w:rPr>
              <m:t>X</m:t>
            </m:r>
          </m:e>
        </m:acc>
      </m:oMath>
      <w:r w:rsidR="007956DD" w:rsidRPr="007956DD">
        <w:rPr>
          <w:rFonts w:asciiTheme="majorHAnsi" w:eastAsia="Malgun Gothic" w:hAnsiTheme="majorHAnsi" w:cs="Times New Roman"/>
          <w:sz w:val="24"/>
          <w:szCs w:val="24"/>
        </w:rPr>
        <w:tab/>
        <w:t>= nilai rata-rata</w:t>
      </w:r>
    </w:p>
    <w:p w:rsidR="007956DD" w:rsidRPr="007956DD" w:rsidRDefault="00F32E77" w:rsidP="007956DD">
      <w:pPr>
        <w:widowControl w:val="0"/>
        <w:autoSpaceDE w:val="0"/>
        <w:autoSpaceDN w:val="0"/>
        <w:adjustRightInd w:val="0"/>
        <w:spacing w:after="0" w:line="240" w:lineRule="auto"/>
        <w:jc w:val="both"/>
        <w:rPr>
          <w:rFonts w:asciiTheme="majorHAnsi" w:eastAsia="Malgun Gothic" w:hAnsiTheme="majorHAnsi" w:cs="Times New Roman"/>
          <w:sz w:val="24"/>
          <w:szCs w:val="24"/>
        </w:rPr>
      </w:pPr>
      <m:oMath>
        <m:sSub>
          <m:sSubPr>
            <m:ctrlPr>
              <w:rPr>
                <w:rFonts w:asciiTheme="majorHAnsi" w:eastAsia="SimSun" w:hAnsiTheme="majorHAnsi" w:cs="Times New Roman"/>
                <w:i/>
                <w:sz w:val="24"/>
                <w:szCs w:val="24"/>
              </w:rPr>
            </m:ctrlPr>
          </m:sSubPr>
          <m:e>
            <m:r>
              <w:rPr>
                <w:rFonts w:ascii="Cambria Math" w:eastAsia="SimSun" w:hAnsi="Cambria Math" w:cs="Times New Roman"/>
                <w:sz w:val="24"/>
                <w:szCs w:val="24"/>
              </w:rPr>
              <m:t>μ</m:t>
            </m:r>
          </m:e>
          <m:sub>
            <m:r>
              <w:rPr>
                <w:rFonts w:asciiTheme="majorHAnsi" w:eastAsia="SimSun" w:hAnsiTheme="majorHAnsi" w:cs="Times New Roman"/>
                <w:sz w:val="24"/>
                <w:szCs w:val="24"/>
              </w:rPr>
              <m:t>0</m:t>
            </m:r>
          </m:sub>
        </m:sSub>
      </m:oMath>
      <w:r w:rsidR="007956DD" w:rsidRPr="007956DD">
        <w:rPr>
          <w:rFonts w:asciiTheme="majorHAnsi" w:eastAsia="Malgun Gothic" w:hAnsiTheme="majorHAnsi" w:cs="Times New Roman"/>
          <w:sz w:val="24"/>
          <w:szCs w:val="24"/>
        </w:rPr>
        <w:tab/>
        <w:t>= nilai yang dihipotesiskan</w:t>
      </w:r>
    </w:p>
    <w:p w:rsidR="007956DD" w:rsidRPr="007956DD" w:rsidRDefault="007956DD" w:rsidP="007956DD">
      <w:pPr>
        <w:widowControl w:val="0"/>
        <w:autoSpaceDE w:val="0"/>
        <w:autoSpaceDN w:val="0"/>
        <w:adjustRightInd w:val="0"/>
        <w:spacing w:after="0" w:line="240" w:lineRule="auto"/>
        <w:jc w:val="both"/>
        <w:rPr>
          <w:rFonts w:asciiTheme="majorHAnsi" w:eastAsia="Malgun Gothic" w:hAnsiTheme="majorHAnsi" w:cs="Times New Roman"/>
          <w:sz w:val="24"/>
          <w:szCs w:val="24"/>
        </w:rPr>
      </w:pPr>
      <w:r w:rsidRPr="007956DD">
        <w:rPr>
          <w:rFonts w:asciiTheme="majorHAnsi" w:eastAsia="Malgun Gothic" w:hAnsiTheme="majorHAnsi" w:cs="Times New Roman"/>
          <w:sz w:val="24"/>
          <w:szCs w:val="24"/>
        </w:rPr>
        <w:t>s</w:t>
      </w:r>
      <w:r w:rsidRPr="007956DD">
        <w:rPr>
          <w:rFonts w:asciiTheme="majorHAnsi" w:eastAsia="Malgun Gothic" w:hAnsiTheme="majorHAnsi" w:cs="Times New Roman"/>
          <w:sz w:val="24"/>
          <w:szCs w:val="24"/>
        </w:rPr>
        <w:tab/>
        <w:t>= simpangan baku sampel</w:t>
      </w:r>
    </w:p>
    <w:p w:rsidR="007956DD" w:rsidRPr="007956DD" w:rsidRDefault="007956DD" w:rsidP="007956DD">
      <w:pPr>
        <w:widowControl w:val="0"/>
        <w:autoSpaceDE w:val="0"/>
        <w:autoSpaceDN w:val="0"/>
        <w:adjustRightInd w:val="0"/>
        <w:spacing w:after="0" w:line="240" w:lineRule="auto"/>
        <w:jc w:val="both"/>
        <w:rPr>
          <w:rFonts w:asciiTheme="majorHAnsi" w:eastAsia="Malgun Gothic" w:hAnsiTheme="majorHAnsi" w:cs="Times New Roman"/>
          <w:sz w:val="24"/>
          <w:szCs w:val="24"/>
        </w:rPr>
      </w:pPr>
      <w:r w:rsidRPr="007956DD">
        <w:rPr>
          <w:rFonts w:asciiTheme="majorHAnsi" w:eastAsia="Malgun Gothic" w:hAnsiTheme="majorHAnsi" w:cs="Times New Roman"/>
          <w:sz w:val="24"/>
          <w:szCs w:val="24"/>
        </w:rPr>
        <w:t>n</w:t>
      </w:r>
      <w:r w:rsidRPr="007956DD">
        <w:rPr>
          <w:rFonts w:asciiTheme="majorHAnsi" w:eastAsia="Malgun Gothic" w:hAnsiTheme="majorHAnsi" w:cs="Times New Roman"/>
          <w:sz w:val="24"/>
          <w:szCs w:val="24"/>
        </w:rPr>
        <w:tab/>
        <w:t>= jumlah anggota sampel</w:t>
      </w:r>
    </w:p>
    <w:p w:rsidR="007956DD" w:rsidRPr="007956DD" w:rsidRDefault="007956DD" w:rsidP="007956DD">
      <w:pPr>
        <w:widowControl w:val="0"/>
        <w:autoSpaceDE w:val="0"/>
        <w:autoSpaceDN w:val="0"/>
        <w:adjustRightInd w:val="0"/>
        <w:spacing w:after="0" w:line="240" w:lineRule="auto"/>
        <w:jc w:val="both"/>
        <w:rPr>
          <w:rFonts w:asciiTheme="majorHAnsi" w:eastAsia="SimSun" w:hAnsiTheme="majorHAnsi" w:cs="Times New Roman"/>
          <w:sz w:val="24"/>
          <w:szCs w:val="24"/>
        </w:rPr>
      </w:pPr>
    </w:p>
    <w:p w:rsidR="007956DD" w:rsidRPr="007956DD" w:rsidRDefault="007956DD" w:rsidP="007956DD">
      <w:pPr>
        <w:widowControl w:val="0"/>
        <w:autoSpaceDE w:val="0"/>
        <w:autoSpaceDN w:val="0"/>
        <w:adjustRightInd w:val="0"/>
        <w:spacing w:after="0" w:line="240" w:lineRule="auto"/>
        <w:ind w:firstLine="720"/>
        <w:jc w:val="both"/>
        <w:rPr>
          <w:rFonts w:asciiTheme="majorHAnsi" w:eastAsia="SimSun" w:hAnsiTheme="majorHAnsi" w:cs="Times New Roman"/>
          <w:sz w:val="24"/>
          <w:szCs w:val="24"/>
        </w:rPr>
      </w:pPr>
      <w:r w:rsidRPr="007956DD">
        <w:rPr>
          <w:rFonts w:asciiTheme="majorHAnsi" w:eastAsia="SimSun" w:hAnsiTheme="majorHAnsi" w:cs="Times New Roman"/>
          <w:sz w:val="24"/>
          <w:szCs w:val="24"/>
        </w:rPr>
        <w:t xml:space="preserve">Rumus korelasi </w:t>
      </w:r>
      <w:r w:rsidRPr="007956DD">
        <w:rPr>
          <w:rFonts w:asciiTheme="majorHAnsi" w:eastAsia="SimSun" w:hAnsiTheme="majorHAnsi" w:cs="Times New Roman"/>
          <w:i/>
          <w:sz w:val="24"/>
          <w:szCs w:val="24"/>
        </w:rPr>
        <w:t>product moment</w:t>
      </w:r>
      <w:r w:rsidRPr="007956DD">
        <w:rPr>
          <w:rFonts w:asciiTheme="majorHAnsi" w:eastAsia="SimSun" w:hAnsiTheme="majorHAnsi" w:cs="Times New Roman"/>
          <w:sz w:val="24"/>
          <w:szCs w:val="24"/>
        </w:rPr>
        <w:t xml:space="preserve"> :</w:t>
      </w:r>
    </w:p>
    <w:p w:rsidR="007956DD" w:rsidRPr="007956DD" w:rsidRDefault="00F32E77" w:rsidP="007956DD">
      <w:pPr>
        <w:widowControl w:val="0"/>
        <w:spacing w:after="0" w:line="240" w:lineRule="auto"/>
        <w:ind w:firstLine="720"/>
        <w:jc w:val="both"/>
        <w:rPr>
          <w:rFonts w:asciiTheme="majorHAnsi" w:eastAsia="Malgun Gothic" w:hAnsiTheme="majorHAnsi" w:cs="Times New Roman"/>
          <w:sz w:val="24"/>
          <w:szCs w:val="24"/>
        </w:rPr>
      </w:pPr>
      <m:oMathPara>
        <m:oMath>
          <m:sSub>
            <m:sSubPr>
              <m:ctrlPr>
                <w:rPr>
                  <w:rFonts w:asciiTheme="majorHAnsi" w:eastAsia="SimSun" w:hAnsiTheme="majorHAnsi" w:cs="Times New Roman"/>
                  <w:i/>
                  <w:sz w:val="24"/>
                  <w:szCs w:val="24"/>
                </w:rPr>
              </m:ctrlPr>
            </m:sSubPr>
            <m:e>
              <m:r>
                <w:rPr>
                  <w:rFonts w:ascii="Cambria Math" w:eastAsia="SimSun" w:hAnsi="Cambria Math" w:cs="Times New Roman"/>
                  <w:sz w:val="24"/>
                  <w:szCs w:val="24"/>
                </w:rPr>
                <m:t>r</m:t>
              </m:r>
            </m:e>
            <m:sub>
              <m:r>
                <w:rPr>
                  <w:rFonts w:ascii="Cambria Math" w:eastAsia="SimSun" w:hAnsi="Cambria Math" w:cs="Times New Roman"/>
                  <w:sz w:val="24"/>
                  <w:szCs w:val="24"/>
                </w:rPr>
                <m:t>xy</m:t>
              </m:r>
            </m:sub>
          </m:sSub>
          <m:r>
            <w:rPr>
              <w:rFonts w:asciiTheme="majorHAnsi" w:eastAsia="SimSun" w:hAnsiTheme="majorHAnsi" w:cs="Times New Roman"/>
              <w:sz w:val="24"/>
              <w:szCs w:val="24"/>
            </w:rPr>
            <m:t xml:space="preserve">= </m:t>
          </m:r>
          <m:f>
            <m:fPr>
              <m:ctrlPr>
                <w:rPr>
                  <w:rFonts w:asciiTheme="majorHAnsi" w:eastAsia="SimSun" w:hAnsiTheme="majorHAnsi" w:cs="Times New Roman"/>
                  <w:i/>
                  <w:sz w:val="24"/>
                  <w:szCs w:val="24"/>
                </w:rPr>
              </m:ctrlPr>
            </m:fPr>
            <m:num>
              <m:r>
                <w:rPr>
                  <w:rFonts w:ascii="Cambria Math" w:eastAsia="SimSun" w:hAnsi="Cambria Math" w:cs="Times New Roman"/>
                  <w:sz w:val="24"/>
                  <w:szCs w:val="24"/>
                </w:rPr>
                <m:t>n</m:t>
              </m:r>
              <m:nary>
                <m:naryPr>
                  <m:chr m:val="∑"/>
                  <m:limLoc m:val="undOvr"/>
                  <m:subHide m:val="1"/>
                  <m:supHide m:val="1"/>
                  <m:ctrlPr>
                    <w:rPr>
                      <w:rFonts w:asciiTheme="majorHAnsi" w:eastAsia="SimSun" w:hAnsiTheme="majorHAnsi" w:cs="Times New Roman"/>
                      <w:i/>
                      <w:sz w:val="24"/>
                      <w:szCs w:val="24"/>
                    </w:rPr>
                  </m:ctrlPr>
                </m:naryPr>
                <m:sub/>
                <m:sup/>
                <m:e>
                  <m:sSub>
                    <m:sSubPr>
                      <m:ctrlPr>
                        <w:rPr>
                          <w:rFonts w:asciiTheme="majorHAnsi" w:eastAsia="SimSun" w:hAnsiTheme="majorHAnsi" w:cs="Times New Roman"/>
                          <w:i/>
                          <w:sz w:val="24"/>
                          <w:szCs w:val="24"/>
                        </w:rPr>
                      </m:ctrlPr>
                    </m:sSubPr>
                    <m:e>
                      <m:r>
                        <w:rPr>
                          <w:rFonts w:ascii="Cambria Math" w:eastAsia="SimSun" w:hAnsi="Cambria Math" w:cs="Times New Roman"/>
                          <w:sz w:val="24"/>
                          <w:szCs w:val="24"/>
                        </w:rPr>
                        <m:t>x</m:t>
                      </m:r>
                    </m:e>
                    <m:sub>
                      <m:r>
                        <w:rPr>
                          <w:rFonts w:asciiTheme="majorHAnsi" w:eastAsia="SimSun" w:hAnsiTheme="majorHAnsi" w:cs="Times New Roman"/>
                          <w:sz w:val="24"/>
                          <w:szCs w:val="24"/>
                        </w:rPr>
                        <m:t>1</m:t>
                      </m:r>
                    </m:sub>
                  </m:sSub>
                  <m:sSub>
                    <m:sSubPr>
                      <m:ctrlPr>
                        <w:rPr>
                          <w:rFonts w:asciiTheme="majorHAnsi" w:eastAsia="SimSun" w:hAnsiTheme="majorHAnsi" w:cs="Times New Roman"/>
                          <w:i/>
                          <w:sz w:val="24"/>
                          <w:szCs w:val="24"/>
                        </w:rPr>
                      </m:ctrlPr>
                    </m:sSubPr>
                    <m:e>
                      <m:r>
                        <w:rPr>
                          <w:rFonts w:ascii="Cambria Math" w:eastAsia="SimSun" w:hAnsi="Cambria Math" w:cs="Times New Roman"/>
                          <w:sz w:val="24"/>
                          <w:szCs w:val="24"/>
                        </w:rPr>
                        <m:t>y</m:t>
                      </m:r>
                    </m:e>
                    <m:sub>
                      <m:r>
                        <w:rPr>
                          <w:rFonts w:asciiTheme="majorHAnsi" w:eastAsia="SimSun" w:hAnsiTheme="majorHAnsi" w:cs="Times New Roman"/>
                          <w:sz w:val="24"/>
                          <w:szCs w:val="24"/>
                        </w:rPr>
                        <m:t>1</m:t>
                      </m:r>
                    </m:sub>
                  </m:sSub>
                  <m:r>
                    <w:rPr>
                      <w:rFonts w:asciiTheme="majorHAnsi" w:eastAsia="SimSun" w:hAnsiTheme="majorHAnsi" w:cs="Times New Roman"/>
                      <w:sz w:val="24"/>
                      <w:szCs w:val="24"/>
                    </w:rPr>
                    <m:t xml:space="preserve">- </m:t>
                  </m:r>
                  <m:d>
                    <m:dPr>
                      <m:ctrlPr>
                        <w:rPr>
                          <w:rFonts w:asciiTheme="majorHAnsi" w:eastAsia="SimSun" w:hAnsiTheme="majorHAnsi" w:cs="Times New Roman"/>
                          <w:i/>
                          <w:sz w:val="24"/>
                          <w:szCs w:val="24"/>
                        </w:rPr>
                      </m:ctrlPr>
                    </m:dPr>
                    <m:e>
                      <m:nary>
                        <m:naryPr>
                          <m:chr m:val="∑"/>
                          <m:limLoc m:val="undOvr"/>
                          <m:subHide m:val="1"/>
                          <m:supHide m:val="1"/>
                          <m:ctrlPr>
                            <w:rPr>
                              <w:rFonts w:asciiTheme="majorHAnsi" w:eastAsia="SimSun" w:hAnsiTheme="majorHAnsi" w:cs="Times New Roman"/>
                              <w:i/>
                              <w:sz w:val="24"/>
                              <w:szCs w:val="24"/>
                            </w:rPr>
                          </m:ctrlPr>
                        </m:naryPr>
                        <m:sub/>
                        <m:sup/>
                        <m:e>
                          <m:sSub>
                            <m:sSubPr>
                              <m:ctrlPr>
                                <w:rPr>
                                  <w:rFonts w:asciiTheme="majorHAnsi" w:eastAsia="SimSun" w:hAnsiTheme="majorHAnsi" w:cs="Times New Roman"/>
                                  <w:i/>
                                  <w:sz w:val="24"/>
                                  <w:szCs w:val="24"/>
                                </w:rPr>
                              </m:ctrlPr>
                            </m:sSubPr>
                            <m:e>
                              <m:r>
                                <w:rPr>
                                  <w:rFonts w:ascii="Cambria Math" w:eastAsia="SimSun" w:hAnsi="Cambria Math" w:cs="Times New Roman"/>
                                  <w:sz w:val="24"/>
                                  <w:szCs w:val="24"/>
                                </w:rPr>
                                <m:t>x</m:t>
                              </m:r>
                            </m:e>
                            <m:sub>
                              <m:r>
                                <w:rPr>
                                  <w:rFonts w:asciiTheme="majorHAnsi" w:eastAsia="SimSun" w:hAnsiTheme="majorHAnsi" w:cs="Times New Roman"/>
                                  <w:sz w:val="24"/>
                                  <w:szCs w:val="24"/>
                                </w:rPr>
                                <m:t>1</m:t>
                              </m:r>
                            </m:sub>
                          </m:sSub>
                        </m:e>
                      </m:nary>
                    </m:e>
                  </m:d>
                  <m:d>
                    <m:dPr>
                      <m:ctrlPr>
                        <w:rPr>
                          <w:rFonts w:asciiTheme="majorHAnsi" w:eastAsia="SimSun" w:hAnsiTheme="majorHAnsi" w:cs="Times New Roman"/>
                          <w:i/>
                          <w:sz w:val="24"/>
                          <w:szCs w:val="24"/>
                        </w:rPr>
                      </m:ctrlPr>
                    </m:dPr>
                    <m:e>
                      <m:nary>
                        <m:naryPr>
                          <m:chr m:val="∑"/>
                          <m:limLoc m:val="undOvr"/>
                          <m:subHide m:val="1"/>
                          <m:supHide m:val="1"/>
                          <m:ctrlPr>
                            <w:rPr>
                              <w:rFonts w:asciiTheme="majorHAnsi" w:eastAsia="SimSun" w:hAnsiTheme="majorHAnsi" w:cs="Times New Roman"/>
                              <w:i/>
                              <w:sz w:val="24"/>
                              <w:szCs w:val="24"/>
                            </w:rPr>
                          </m:ctrlPr>
                        </m:naryPr>
                        <m:sub/>
                        <m:sup/>
                        <m:e>
                          <m:sSub>
                            <m:sSubPr>
                              <m:ctrlPr>
                                <w:rPr>
                                  <w:rFonts w:asciiTheme="majorHAnsi" w:eastAsia="SimSun" w:hAnsiTheme="majorHAnsi" w:cs="Times New Roman"/>
                                  <w:i/>
                                  <w:sz w:val="24"/>
                                  <w:szCs w:val="24"/>
                                </w:rPr>
                              </m:ctrlPr>
                            </m:sSubPr>
                            <m:e>
                              <m:r>
                                <w:rPr>
                                  <w:rFonts w:ascii="Cambria Math" w:eastAsia="SimSun" w:hAnsi="Cambria Math" w:cs="Times New Roman"/>
                                  <w:sz w:val="24"/>
                                  <w:szCs w:val="24"/>
                                </w:rPr>
                                <m:t>y</m:t>
                              </m:r>
                            </m:e>
                            <m:sub>
                              <m:r>
                                <w:rPr>
                                  <w:rFonts w:asciiTheme="majorHAnsi" w:eastAsia="SimSun" w:hAnsiTheme="majorHAnsi" w:cs="Times New Roman"/>
                                  <w:sz w:val="24"/>
                                  <w:szCs w:val="24"/>
                                </w:rPr>
                                <m:t>1</m:t>
                              </m:r>
                            </m:sub>
                          </m:sSub>
                        </m:e>
                      </m:nary>
                    </m:e>
                  </m:d>
                </m:e>
              </m:nary>
            </m:num>
            <m:den>
              <m:rad>
                <m:radPr>
                  <m:degHide m:val="1"/>
                  <m:ctrlPr>
                    <w:rPr>
                      <w:rFonts w:asciiTheme="majorHAnsi" w:eastAsia="SimSun" w:hAnsiTheme="majorHAnsi" w:cs="Times New Roman"/>
                      <w:i/>
                      <w:sz w:val="24"/>
                      <w:szCs w:val="24"/>
                    </w:rPr>
                  </m:ctrlPr>
                </m:radPr>
                <m:deg/>
                <m:e>
                  <m:d>
                    <m:dPr>
                      <m:begChr m:val="{"/>
                      <m:endChr m:val="}"/>
                      <m:ctrlPr>
                        <w:rPr>
                          <w:rFonts w:asciiTheme="majorHAnsi" w:eastAsia="SimSun" w:hAnsiTheme="majorHAnsi" w:cs="Times New Roman"/>
                          <w:i/>
                          <w:sz w:val="24"/>
                          <w:szCs w:val="24"/>
                        </w:rPr>
                      </m:ctrlPr>
                    </m:dPr>
                    <m:e>
                      <m:r>
                        <w:rPr>
                          <w:rFonts w:ascii="Cambria Math" w:eastAsia="SimSun" w:hAnsi="Cambria Math" w:cs="Times New Roman"/>
                          <w:sz w:val="24"/>
                          <w:szCs w:val="24"/>
                        </w:rPr>
                        <m:t>n</m:t>
                      </m:r>
                      <m:nary>
                        <m:naryPr>
                          <m:chr m:val="∑"/>
                          <m:limLoc m:val="undOvr"/>
                          <m:subHide m:val="1"/>
                          <m:supHide m:val="1"/>
                          <m:ctrlPr>
                            <w:rPr>
                              <w:rFonts w:asciiTheme="majorHAnsi" w:eastAsia="SimSun" w:hAnsiTheme="majorHAnsi" w:cs="Times New Roman"/>
                              <w:i/>
                              <w:sz w:val="24"/>
                              <w:szCs w:val="24"/>
                            </w:rPr>
                          </m:ctrlPr>
                        </m:naryPr>
                        <m:sub/>
                        <m:sup/>
                        <m:e>
                          <m:sSubSup>
                            <m:sSubSupPr>
                              <m:ctrlPr>
                                <w:rPr>
                                  <w:rFonts w:asciiTheme="majorHAnsi" w:eastAsia="SimSun" w:hAnsiTheme="majorHAnsi" w:cs="Times New Roman"/>
                                  <w:i/>
                                  <w:sz w:val="24"/>
                                  <w:szCs w:val="24"/>
                                </w:rPr>
                              </m:ctrlPr>
                            </m:sSubSupPr>
                            <m:e>
                              <m:r>
                                <w:rPr>
                                  <w:rFonts w:ascii="Cambria Math" w:eastAsia="SimSun" w:hAnsi="Cambria Math" w:cs="Times New Roman"/>
                                  <w:sz w:val="24"/>
                                  <w:szCs w:val="24"/>
                                </w:rPr>
                                <m:t>x</m:t>
                              </m:r>
                            </m:e>
                            <m:sub>
                              <m:r>
                                <w:rPr>
                                  <w:rFonts w:asciiTheme="majorHAnsi" w:eastAsia="SimSun" w:hAnsiTheme="majorHAnsi" w:cs="Times New Roman"/>
                                  <w:sz w:val="24"/>
                                  <w:szCs w:val="24"/>
                                </w:rPr>
                                <m:t>1</m:t>
                              </m:r>
                            </m:sub>
                            <m:sup>
                              <m:r>
                                <w:rPr>
                                  <w:rFonts w:asciiTheme="majorHAnsi" w:eastAsia="SimSun" w:hAnsiTheme="majorHAnsi" w:cs="Times New Roman"/>
                                  <w:sz w:val="24"/>
                                  <w:szCs w:val="24"/>
                                </w:rPr>
                                <m:t>2</m:t>
                              </m:r>
                            </m:sup>
                          </m:sSubSup>
                          <m:r>
                            <w:rPr>
                              <w:rFonts w:asciiTheme="majorHAnsi" w:eastAsia="SimSun" w:hAnsiTheme="majorHAnsi" w:cs="Times New Roman"/>
                              <w:sz w:val="24"/>
                              <w:szCs w:val="24"/>
                            </w:rPr>
                            <m:t xml:space="preserve">- </m:t>
                          </m:r>
                          <m:sSup>
                            <m:sSupPr>
                              <m:ctrlPr>
                                <w:rPr>
                                  <w:rFonts w:asciiTheme="majorHAnsi" w:eastAsia="SimSun" w:hAnsiTheme="majorHAnsi" w:cs="Times New Roman"/>
                                  <w:i/>
                                  <w:sz w:val="24"/>
                                  <w:szCs w:val="24"/>
                                </w:rPr>
                              </m:ctrlPr>
                            </m:sSupPr>
                            <m:e>
                              <m:d>
                                <m:dPr>
                                  <m:ctrlPr>
                                    <w:rPr>
                                      <w:rFonts w:asciiTheme="majorHAnsi" w:eastAsia="SimSun" w:hAnsiTheme="majorHAnsi" w:cs="Times New Roman"/>
                                      <w:i/>
                                      <w:sz w:val="24"/>
                                      <w:szCs w:val="24"/>
                                    </w:rPr>
                                  </m:ctrlPr>
                                </m:dPr>
                                <m:e>
                                  <m:nary>
                                    <m:naryPr>
                                      <m:chr m:val="∑"/>
                                      <m:limLoc m:val="undOvr"/>
                                      <m:subHide m:val="1"/>
                                      <m:supHide m:val="1"/>
                                      <m:ctrlPr>
                                        <w:rPr>
                                          <w:rFonts w:asciiTheme="majorHAnsi" w:eastAsia="SimSun" w:hAnsiTheme="majorHAnsi" w:cs="Times New Roman"/>
                                          <w:i/>
                                          <w:sz w:val="24"/>
                                          <w:szCs w:val="24"/>
                                        </w:rPr>
                                      </m:ctrlPr>
                                    </m:naryPr>
                                    <m:sub/>
                                    <m:sup/>
                                    <m:e>
                                      <m:sSub>
                                        <m:sSubPr>
                                          <m:ctrlPr>
                                            <w:rPr>
                                              <w:rFonts w:asciiTheme="majorHAnsi" w:eastAsia="SimSun" w:hAnsiTheme="majorHAnsi" w:cs="Times New Roman"/>
                                              <w:i/>
                                              <w:sz w:val="24"/>
                                              <w:szCs w:val="24"/>
                                            </w:rPr>
                                          </m:ctrlPr>
                                        </m:sSubPr>
                                        <m:e>
                                          <m:r>
                                            <w:rPr>
                                              <w:rFonts w:ascii="Cambria Math" w:eastAsia="SimSun" w:hAnsi="Cambria Math" w:cs="Times New Roman"/>
                                              <w:sz w:val="24"/>
                                              <w:szCs w:val="24"/>
                                            </w:rPr>
                                            <m:t>x</m:t>
                                          </m:r>
                                        </m:e>
                                        <m:sub>
                                          <m:r>
                                            <w:rPr>
                                              <w:rFonts w:asciiTheme="majorHAnsi" w:eastAsia="SimSun" w:hAnsiTheme="majorHAnsi" w:cs="Times New Roman"/>
                                              <w:sz w:val="24"/>
                                              <w:szCs w:val="24"/>
                                            </w:rPr>
                                            <m:t>1</m:t>
                                          </m:r>
                                        </m:sub>
                                      </m:sSub>
                                    </m:e>
                                  </m:nary>
                                </m:e>
                              </m:d>
                            </m:e>
                            <m:sup>
                              <m:r>
                                <w:rPr>
                                  <w:rFonts w:asciiTheme="majorHAnsi" w:eastAsia="SimSun" w:hAnsiTheme="majorHAnsi" w:cs="Times New Roman"/>
                                  <w:sz w:val="24"/>
                                  <w:szCs w:val="24"/>
                                </w:rPr>
                                <m:t>2</m:t>
                              </m:r>
                            </m:sup>
                          </m:sSup>
                        </m:e>
                      </m:nary>
                    </m:e>
                  </m:d>
                  <m:d>
                    <m:dPr>
                      <m:begChr m:val="{"/>
                      <m:endChr m:val="}"/>
                      <m:ctrlPr>
                        <w:rPr>
                          <w:rFonts w:asciiTheme="majorHAnsi" w:eastAsia="SimSun" w:hAnsiTheme="majorHAnsi" w:cs="Times New Roman"/>
                          <w:i/>
                          <w:sz w:val="24"/>
                          <w:szCs w:val="24"/>
                        </w:rPr>
                      </m:ctrlPr>
                    </m:dPr>
                    <m:e>
                      <m:r>
                        <w:rPr>
                          <w:rFonts w:ascii="Cambria Math" w:eastAsia="SimSun" w:hAnsi="Cambria Math" w:cs="Times New Roman"/>
                          <w:sz w:val="24"/>
                          <w:szCs w:val="24"/>
                        </w:rPr>
                        <m:t>n</m:t>
                      </m:r>
                      <m:nary>
                        <m:naryPr>
                          <m:chr m:val="∑"/>
                          <m:limLoc m:val="undOvr"/>
                          <m:subHide m:val="1"/>
                          <m:supHide m:val="1"/>
                          <m:ctrlPr>
                            <w:rPr>
                              <w:rFonts w:asciiTheme="majorHAnsi" w:eastAsia="SimSun" w:hAnsiTheme="majorHAnsi" w:cs="Times New Roman"/>
                              <w:i/>
                              <w:sz w:val="24"/>
                              <w:szCs w:val="24"/>
                            </w:rPr>
                          </m:ctrlPr>
                        </m:naryPr>
                        <m:sub/>
                        <m:sup/>
                        <m:e>
                          <m:sSubSup>
                            <m:sSubSupPr>
                              <m:ctrlPr>
                                <w:rPr>
                                  <w:rFonts w:asciiTheme="majorHAnsi" w:eastAsia="SimSun" w:hAnsiTheme="majorHAnsi" w:cs="Times New Roman"/>
                                  <w:i/>
                                  <w:sz w:val="24"/>
                                  <w:szCs w:val="24"/>
                                </w:rPr>
                              </m:ctrlPr>
                            </m:sSubSupPr>
                            <m:e>
                              <m:r>
                                <w:rPr>
                                  <w:rFonts w:ascii="Cambria Math" w:eastAsia="SimSun" w:hAnsi="Cambria Math" w:cs="Times New Roman"/>
                                  <w:sz w:val="24"/>
                                  <w:szCs w:val="24"/>
                                </w:rPr>
                                <m:t>y</m:t>
                              </m:r>
                            </m:e>
                            <m:sub>
                              <m:r>
                                <w:rPr>
                                  <w:rFonts w:asciiTheme="majorHAnsi" w:eastAsia="SimSun" w:hAnsiTheme="majorHAnsi" w:cs="Times New Roman"/>
                                  <w:sz w:val="24"/>
                                  <w:szCs w:val="24"/>
                                </w:rPr>
                                <m:t>1</m:t>
                              </m:r>
                            </m:sub>
                            <m:sup>
                              <m:r>
                                <w:rPr>
                                  <w:rFonts w:asciiTheme="majorHAnsi" w:eastAsia="SimSun" w:hAnsiTheme="majorHAnsi" w:cs="Times New Roman"/>
                                  <w:sz w:val="24"/>
                                  <w:szCs w:val="24"/>
                                </w:rPr>
                                <m:t>2</m:t>
                              </m:r>
                            </m:sup>
                          </m:sSubSup>
                          <m:r>
                            <w:rPr>
                              <w:rFonts w:asciiTheme="majorHAnsi" w:eastAsia="SimSun" w:hAnsiTheme="majorHAnsi" w:cs="Times New Roman"/>
                              <w:sz w:val="24"/>
                              <w:szCs w:val="24"/>
                            </w:rPr>
                            <m:t xml:space="preserve">- </m:t>
                          </m:r>
                          <m:sSup>
                            <m:sSupPr>
                              <m:ctrlPr>
                                <w:rPr>
                                  <w:rFonts w:asciiTheme="majorHAnsi" w:eastAsia="SimSun" w:hAnsiTheme="majorHAnsi" w:cs="Times New Roman"/>
                                  <w:i/>
                                  <w:sz w:val="24"/>
                                  <w:szCs w:val="24"/>
                                </w:rPr>
                              </m:ctrlPr>
                            </m:sSupPr>
                            <m:e>
                              <m:d>
                                <m:dPr>
                                  <m:ctrlPr>
                                    <w:rPr>
                                      <w:rFonts w:asciiTheme="majorHAnsi" w:eastAsia="SimSun" w:hAnsiTheme="majorHAnsi" w:cs="Times New Roman"/>
                                      <w:i/>
                                      <w:sz w:val="24"/>
                                      <w:szCs w:val="24"/>
                                    </w:rPr>
                                  </m:ctrlPr>
                                </m:dPr>
                                <m:e>
                                  <m:nary>
                                    <m:naryPr>
                                      <m:chr m:val="∑"/>
                                      <m:limLoc m:val="undOvr"/>
                                      <m:subHide m:val="1"/>
                                      <m:supHide m:val="1"/>
                                      <m:ctrlPr>
                                        <w:rPr>
                                          <w:rFonts w:asciiTheme="majorHAnsi" w:eastAsia="SimSun" w:hAnsiTheme="majorHAnsi" w:cs="Times New Roman"/>
                                          <w:i/>
                                          <w:sz w:val="24"/>
                                          <w:szCs w:val="24"/>
                                        </w:rPr>
                                      </m:ctrlPr>
                                    </m:naryPr>
                                    <m:sub/>
                                    <m:sup/>
                                    <m:e>
                                      <m:sSub>
                                        <m:sSubPr>
                                          <m:ctrlPr>
                                            <w:rPr>
                                              <w:rFonts w:asciiTheme="majorHAnsi" w:eastAsia="SimSun" w:hAnsiTheme="majorHAnsi" w:cs="Times New Roman"/>
                                              <w:i/>
                                              <w:sz w:val="24"/>
                                              <w:szCs w:val="24"/>
                                            </w:rPr>
                                          </m:ctrlPr>
                                        </m:sSubPr>
                                        <m:e>
                                          <m:r>
                                            <w:rPr>
                                              <w:rFonts w:ascii="Cambria Math" w:eastAsia="SimSun" w:hAnsi="Cambria Math" w:cs="Times New Roman"/>
                                              <w:sz w:val="24"/>
                                              <w:szCs w:val="24"/>
                                            </w:rPr>
                                            <m:t>y</m:t>
                                          </m:r>
                                        </m:e>
                                        <m:sub>
                                          <m:r>
                                            <w:rPr>
                                              <w:rFonts w:asciiTheme="majorHAnsi" w:eastAsia="SimSun" w:hAnsiTheme="majorHAnsi" w:cs="Times New Roman"/>
                                              <w:sz w:val="24"/>
                                              <w:szCs w:val="24"/>
                                            </w:rPr>
                                            <m:t>1</m:t>
                                          </m:r>
                                        </m:sub>
                                      </m:sSub>
                                    </m:e>
                                  </m:nary>
                                </m:e>
                              </m:d>
                            </m:e>
                            <m:sup>
                              <m:r>
                                <w:rPr>
                                  <w:rFonts w:asciiTheme="majorHAnsi" w:eastAsia="SimSun" w:hAnsiTheme="majorHAnsi" w:cs="Times New Roman"/>
                                  <w:sz w:val="24"/>
                                  <w:szCs w:val="24"/>
                                </w:rPr>
                                <m:t>2</m:t>
                              </m:r>
                            </m:sup>
                          </m:sSup>
                        </m:e>
                      </m:nary>
                    </m:e>
                  </m:d>
                </m:e>
              </m:rad>
            </m:den>
          </m:f>
        </m:oMath>
      </m:oMathPara>
    </w:p>
    <w:p w:rsidR="007956DD" w:rsidRPr="007956DD" w:rsidRDefault="007956DD" w:rsidP="007956DD">
      <w:pPr>
        <w:widowControl w:val="0"/>
        <w:spacing w:after="0" w:line="240" w:lineRule="auto"/>
        <w:jc w:val="both"/>
        <w:rPr>
          <w:rFonts w:asciiTheme="majorHAnsi" w:eastAsia="Malgun Gothic" w:hAnsiTheme="majorHAnsi" w:cs="Times New Roman"/>
          <w:sz w:val="24"/>
          <w:szCs w:val="24"/>
        </w:rPr>
      </w:pPr>
      <w:r w:rsidRPr="007956DD">
        <w:rPr>
          <w:rFonts w:asciiTheme="majorHAnsi" w:eastAsia="Malgun Gothic" w:hAnsiTheme="majorHAnsi" w:cs="Times New Roman"/>
          <w:sz w:val="24"/>
          <w:szCs w:val="24"/>
        </w:rPr>
        <w:t>Keterangan:</w:t>
      </w:r>
    </w:p>
    <w:p w:rsidR="007956DD" w:rsidRPr="007956DD" w:rsidRDefault="007956DD" w:rsidP="007956DD">
      <w:pPr>
        <w:widowControl w:val="0"/>
        <w:spacing w:after="0" w:line="240" w:lineRule="auto"/>
        <w:jc w:val="both"/>
        <w:rPr>
          <w:rFonts w:asciiTheme="majorHAnsi" w:eastAsia="Malgun Gothic" w:hAnsiTheme="majorHAnsi" w:cs="Times New Roman"/>
          <w:sz w:val="24"/>
          <w:szCs w:val="24"/>
        </w:rPr>
      </w:pPr>
      <w:r w:rsidRPr="007956DD">
        <w:rPr>
          <w:rFonts w:asciiTheme="majorHAnsi" w:eastAsia="Malgun Gothic" w:hAnsiTheme="majorHAnsi" w:cs="Times New Roman"/>
          <w:sz w:val="24"/>
          <w:szCs w:val="24"/>
        </w:rPr>
        <w:t xml:space="preserve">n </w:t>
      </w:r>
      <w:r w:rsidRPr="007956DD">
        <w:rPr>
          <w:rFonts w:asciiTheme="majorHAnsi" w:eastAsia="Malgun Gothic" w:hAnsiTheme="majorHAnsi" w:cs="Times New Roman"/>
          <w:sz w:val="24"/>
          <w:szCs w:val="24"/>
        </w:rPr>
        <w:tab/>
        <w:t>= Jumlah sampel</w:t>
      </w:r>
    </w:p>
    <w:p w:rsidR="007956DD" w:rsidRPr="007956DD" w:rsidRDefault="007956DD" w:rsidP="007956DD">
      <w:pPr>
        <w:widowControl w:val="0"/>
        <w:spacing w:after="0" w:line="240" w:lineRule="auto"/>
        <w:jc w:val="both"/>
        <w:rPr>
          <w:rFonts w:asciiTheme="majorHAnsi" w:eastAsia="Malgun Gothic" w:hAnsiTheme="majorHAnsi" w:cs="Times New Roman"/>
          <w:sz w:val="24"/>
          <w:szCs w:val="24"/>
        </w:rPr>
      </w:pPr>
      <w:r w:rsidRPr="007956DD">
        <w:rPr>
          <w:rFonts w:asciiTheme="majorHAnsi" w:eastAsia="Malgun Gothic" w:hAnsiTheme="majorHAnsi" w:cs="Times New Roman"/>
          <w:sz w:val="24"/>
          <w:szCs w:val="24"/>
        </w:rPr>
        <w:t>x</w:t>
      </w:r>
      <w:r w:rsidRPr="007956DD">
        <w:rPr>
          <w:rFonts w:asciiTheme="majorHAnsi" w:eastAsia="Malgun Gothic" w:hAnsiTheme="majorHAnsi" w:cs="Times New Roman"/>
          <w:sz w:val="24"/>
          <w:szCs w:val="24"/>
        </w:rPr>
        <w:tab/>
        <w:t>= variabel x</w:t>
      </w:r>
    </w:p>
    <w:p w:rsidR="007956DD" w:rsidRPr="007956DD" w:rsidRDefault="007956DD" w:rsidP="007956DD">
      <w:pPr>
        <w:widowControl w:val="0"/>
        <w:spacing w:after="0" w:line="240" w:lineRule="auto"/>
        <w:jc w:val="both"/>
        <w:rPr>
          <w:rFonts w:asciiTheme="majorHAnsi" w:eastAsia="SimSun" w:hAnsiTheme="majorHAnsi" w:cs="Times New Roman"/>
          <w:sz w:val="24"/>
          <w:szCs w:val="24"/>
        </w:rPr>
      </w:pPr>
      <w:r w:rsidRPr="007956DD">
        <w:rPr>
          <w:rFonts w:asciiTheme="majorHAnsi" w:eastAsia="Malgun Gothic" w:hAnsiTheme="majorHAnsi" w:cs="Times New Roman"/>
          <w:sz w:val="24"/>
          <w:szCs w:val="24"/>
        </w:rPr>
        <w:t>y</w:t>
      </w:r>
      <w:r w:rsidRPr="007956DD">
        <w:rPr>
          <w:rFonts w:asciiTheme="majorHAnsi" w:eastAsia="Malgun Gothic" w:hAnsiTheme="majorHAnsi" w:cs="Times New Roman"/>
          <w:sz w:val="24"/>
          <w:szCs w:val="24"/>
        </w:rPr>
        <w:tab/>
        <w:t>= variabel y</w:t>
      </w:r>
    </w:p>
    <w:p w:rsidR="00C144FE" w:rsidRPr="00792F40" w:rsidRDefault="00C144FE" w:rsidP="00A03B7A">
      <w:pPr>
        <w:spacing w:after="0"/>
        <w:jc w:val="both"/>
        <w:rPr>
          <w:rFonts w:asciiTheme="majorHAnsi" w:hAnsiTheme="majorHAnsi"/>
          <w:sz w:val="24"/>
          <w:szCs w:val="24"/>
        </w:rPr>
      </w:pPr>
    </w:p>
    <w:p w:rsidR="00976C70" w:rsidRDefault="00C144FE" w:rsidP="00976C70">
      <w:pPr>
        <w:pStyle w:val="ListParagraph"/>
        <w:numPr>
          <w:ilvl w:val="0"/>
          <w:numId w:val="5"/>
        </w:numPr>
        <w:spacing w:after="0"/>
        <w:ind w:left="360"/>
        <w:jc w:val="both"/>
        <w:rPr>
          <w:rFonts w:asciiTheme="majorHAnsi" w:hAnsiTheme="majorHAnsi"/>
          <w:b/>
          <w:bCs/>
          <w:sz w:val="24"/>
          <w:szCs w:val="24"/>
        </w:rPr>
      </w:pPr>
      <w:r w:rsidRPr="00792F40">
        <w:rPr>
          <w:rFonts w:asciiTheme="majorHAnsi" w:hAnsiTheme="majorHAnsi"/>
          <w:b/>
          <w:bCs/>
          <w:sz w:val="24"/>
          <w:szCs w:val="24"/>
        </w:rPr>
        <w:t>Hasil dan Pembahasan</w:t>
      </w:r>
    </w:p>
    <w:p w:rsidR="00651AEC" w:rsidRPr="00792F40" w:rsidRDefault="00651AEC" w:rsidP="00651AEC">
      <w:pPr>
        <w:pStyle w:val="ListParagraph"/>
        <w:spacing w:after="0" w:line="240" w:lineRule="auto"/>
        <w:ind w:left="360"/>
        <w:jc w:val="both"/>
        <w:rPr>
          <w:rFonts w:asciiTheme="majorHAnsi" w:hAnsiTheme="majorHAnsi"/>
          <w:b/>
          <w:bCs/>
          <w:sz w:val="24"/>
          <w:szCs w:val="24"/>
        </w:rPr>
      </w:pPr>
    </w:p>
    <w:p w:rsidR="00976C70" w:rsidRPr="00792F40" w:rsidRDefault="00976C70" w:rsidP="00976C70">
      <w:pPr>
        <w:pStyle w:val="Els-NoIndent"/>
        <w:numPr>
          <w:ilvl w:val="0"/>
          <w:numId w:val="7"/>
        </w:numPr>
        <w:spacing w:line="240" w:lineRule="auto"/>
        <w:ind w:left="426"/>
        <w:rPr>
          <w:rFonts w:asciiTheme="majorHAnsi" w:hAnsiTheme="majorHAnsi"/>
          <w:b/>
          <w:sz w:val="24"/>
          <w:szCs w:val="24"/>
          <w:lang w:val="id-ID"/>
        </w:rPr>
      </w:pPr>
      <w:r w:rsidRPr="00792F40">
        <w:rPr>
          <w:rFonts w:asciiTheme="majorHAnsi" w:hAnsiTheme="majorHAnsi"/>
          <w:b/>
          <w:sz w:val="24"/>
          <w:szCs w:val="24"/>
          <w:lang w:val="id-ID"/>
        </w:rPr>
        <w:t>Media animasi gambar</w:t>
      </w:r>
    </w:p>
    <w:p w:rsidR="00976C70" w:rsidRPr="005932A4" w:rsidRDefault="00976C70" w:rsidP="005932A4">
      <w:pPr>
        <w:spacing w:after="0"/>
        <w:ind w:firstLine="567"/>
        <w:jc w:val="both"/>
        <w:rPr>
          <w:rFonts w:asciiTheme="majorHAnsi" w:hAnsiTheme="majorHAnsi"/>
          <w:sz w:val="24"/>
          <w:szCs w:val="24"/>
        </w:rPr>
      </w:pPr>
      <w:r w:rsidRPr="00792F40">
        <w:rPr>
          <w:rFonts w:asciiTheme="majorHAnsi" w:hAnsiTheme="majorHAnsi"/>
          <w:sz w:val="24"/>
          <w:szCs w:val="24"/>
        </w:rPr>
        <w:t xml:space="preserve">Perkembangan teknologi yang berkembang saat ini dapat dimanfaatkan untuk kepentingan dunia pendidikan khususnya peningkatan kualitas pembelajaran di kelas. Salah satu perkembangan ilmu pengetahuan dan teknologi yang dapat dimanfaatkan sebagai media belajar adalah teknologi di bidang komunikasi (Anggraeni dan Kustijonno, 2013:13). </w:t>
      </w:r>
      <w:r w:rsidR="005932A4" w:rsidRPr="00512BA1">
        <w:rPr>
          <w:rFonts w:asciiTheme="majorBidi" w:hAnsiTheme="majorBidi" w:cstheme="majorBidi"/>
          <w:sz w:val="24"/>
          <w:szCs w:val="24"/>
        </w:rPr>
        <w:t>Teknologi dapat dimanfaatkan untuk menarik minat siswa dalam belajar sehingga pembelajaran menjadi lebih efektif dan efisien</w:t>
      </w:r>
      <w:r w:rsidR="005932A4">
        <w:rPr>
          <w:rFonts w:asciiTheme="majorBidi" w:hAnsiTheme="majorBidi" w:cstheme="majorBidi"/>
          <w:sz w:val="24"/>
          <w:szCs w:val="24"/>
          <w:lang w:val="en-US"/>
        </w:rPr>
        <w:t xml:space="preserve"> </w:t>
      </w:r>
      <w:r w:rsidR="005932A4">
        <w:rPr>
          <w:rStyle w:val="FootnoteReference"/>
          <w:rFonts w:asciiTheme="majorBidi" w:hAnsiTheme="majorBidi" w:cstheme="majorBidi"/>
          <w:sz w:val="24"/>
          <w:szCs w:val="24"/>
          <w:lang w:val="en-US"/>
        </w:rPr>
        <w:fldChar w:fldCharType="begin" w:fldLock="1"/>
      </w:r>
      <w:r w:rsidR="005932A4">
        <w:rPr>
          <w:rFonts w:asciiTheme="majorBidi" w:hAnsiTheme="majorBidi" w:cstheme="majorBidi"/>
          <w:sz w:val="24"/>
          <w:szCs w:val="24"/>
          <w:lang w:val="en-US"/>
        </w:rPr>
        <w:instrText>ADDIN CSL_CITATION {"citationItems":[{"id":"ITEM-1","itemData":{"ISSN":"2579-5694","author":[{"dropping-particle":"","family":"Lestari","given":"Sudarsri","non-dropping-particle":"","parse-names":false,"suffix":""}],"container-title":"JURNAL EDURELIGIA","id":"ITEM-1","issue":"2","issued":{"date-parts":[["2018"]]},"page":"94-100","title":"Peran Teknologi dalam Pendidikan di Era Globalisasi","type":"article-journal","volume":"2"},"uris":["http://www.mendeley.com/documents/?uuid=c1c37b73-e8a7-4e76-b0d1-0bfe0fbd0ecd"]}],"mendeley":{"formattedCitation":"(Lestari, 2018)","plainTextFormattedCitation":"(Lestari, 2018)","previouslyFormattedCitation":"(Lestari, 2018)"},"properties":{"noteIndex":0},"schema":"https://github.com/citation-style-language/schema/raw/master/csl-citation.json"}</w:instrText>
      </w:r>
      <w:r w:rsidR="005932A4">
        <w:rPr>
          <w:rStyle w:val="FootnoteReference"/>
          <w:rFonts w:asciiTheme="majorBidi" w:hAnsiTheme="majorBidi" w:cstheme="majorBidi"/>
          <w:sz w:val="24"/>
          <w:szCs w:val="24"/>
          <w:lang w:val="en-US"/>
        </w:rPr>
        <w:fldChar w:fldCharType="separate"/>
      </w:r>
      <w:r w:rsidR="005932A4" w:rsidRPr="005932A4">
        <w:rPr>
          <w:rFonts w:asciiTheme="majorBidi" w:hAnsiTheme="majorBidi" w:cstheme="majorBidi"/>
          <w:bCs/>
          <w:noProof/>
          <w:sz w:val="24"/>
          <w:szCs w:val="24"/>
          <w:lang w:val="en-US"/>
        </w:rPr>
        <w:t>(Lestari, 2018)</w:t>
      </w:r>
      <w:r w:rsidR="005932A4">
        <w:rPr>
          <w:rStyle w:val="FootnoteReference"/>
          <w:rFonts w:asciiTheme="majorBidi" w:hAnsiTheme="majorBidi" w:cstheme="majorBidi"/>
          <w:sz w:val="24"/>
          <w:szCs w:val="24"/>
          <w:lang w:val="en-US"/>
        </w:rPr>
        <w:fldChar w:fldCharType="end"/>
      </w:r>
      <w:r w:rsidR="005932A4">
        <w:rPr>
          <w:rFonts w:asciiTheme="majorHAnsi" w:hAnsiTheme="majorHAnsi"/>
          <w:sz w:val="24"/>
          <w:szCs w:val="24"/>
          <w:lang w:val="en-US"/>
        </w:rPr>
        <w:t xml:space="preserve">. </w:t>
      </w:r>
      <w:r w:rsidRPr="00792F40">
        <w:rPr>
          <w:rFonts w:asciiTheme="majorHAnsi" w:hAnsiTheme="majorHAnsi"/>
          <w:sz w:val="24"/>
          <w:szCs w:val="24"/>
        </w:rPr>
        <w:t>Untuk memudahkan penyampaian materi pelajaran maka guru dapat memanfaatkan media berbasis teknologi untuk mengkomunikasi materi tersebut.</w:t>
      </w:r>
      <w:r w:rsidR="005932A4" w:rsidRPr="005932A4">
        <w:rPr>
          <w:rFonts w:asciiTheme="majorHAnsi" w:hAnsiTheme="majorHAnsi"/>
          <w:sz w:val="24"/>
          <w:szCs w:val="24"/>
        </w:rPr>
        <w:t xml:space="preserve"> </w:t>
      </w:r>
      <w:r w:rsidRPr="00792F40">
        <w:rPr>
          <w:rFonts w:asciiTheme="majorHAnsi" w:hAnsiTheme="majorHAnsi"/>
          <w:sz w:val="24"/>
          <w:szCs w:val="24"/>
        </w:rPr>
        <w:t>Media berfungsi sebagai sarana penghubung antara pemberi informasi dengan penerima informasi dengan tujuan agar informasi yang disampaikan dapat diterima dan dipahami secara mudah.</w:t>
      </w:r>
      <w:r w:rsidR="005932A4">
        <w:rPr>
          <w:rFonts w:asciiTheme="majorHAnsi" w:hAnsiTheme="majorHAnsi"/>
          <w:sz w:val="24"/>
          <w:szCs w:val="24"/>
          <w:lang w:val="en-US"/>
        </w:rPr>
        <w:t xml:space="preserve"> Hal ini seperti yang dikemukakan </w:t>
      </w:r>
      <w:r w:rsidR="005932A4" w:rsidRPr="005932A4">
        <w:rPr>
          <w:rFonts w:asciiTheme="majorHAnsi" w:hAnsiTheme="majorHAnsi"/>
          <w:sz w:val="24"/>
          <w:szCs w:val="24"/>
        </w:rPr>
        <w:t xml:space="preserve">oleh </w:t>
      </w:r>
      <w:r w:rsidR="005932A4" w:rsidRPr="005932A4">
        <w:rPr>
          <w:rFonts w:asciiTheme="majorHAnsi" w:hAnsiTheme="majorHAnsi"/>
          <w:sz w:val="24"/>
          <w:szCs w:val="24"/>
        </w:rPr>
        <w:fldChar w:fldCharType="begin" w:fldLock="1"/>
      </w:r>
      <w:r w:rsidR="005932A4">
        <w:rPr>
          <w:rFonts w:asciiTheme="majorHAnsi" w:hAnsiTheme="majorHAnsi"/>
          <w:sz w:val="24"/>
          <w:szCs w:val="24"/>
        </w:rPr>
        <w:instrText>ADDIN CSL_CITATION {"citationItems":[{"id":"ITEM-1","itemData":{"abstract":"Inti kegiatan pembelajaran adalah agar siswa belajar, sehingga terjadi proses interaksi antara siswa dengan sumber-sumber belajar. Tujuan pengembangan ini adalah menghasilkan paket pembelajaran mata pelajaran teknologi informasi dan komunikasi yang terdiri dari 1) bahan ajar; 2) panduan guru; dan 3) panduan siswa yang dapat mengoptimalkan proses pembelajaran dan memudahkan siswa mempelajari teknologi informasi dan komunikasi.\r\n\r\nModel pengembangan yang digunakan pada penelitian ini adalah model Dick, Carey, dan Carey yang telah dimodifikasi berdasarkan keperluan pengembangan. Model ini mengarah pada upaya pemecahan masalah belajar dan terprogram melalui prosedur atau langkah-langkah kegiatan yang sistematis. Langkah-langkah tersebut adalah 1) mengidentifikasi kebutuhan untuk menentukan tujuan umum pembelajaran; 2) melakukan analisis pembelajaran; 3) mengidentifikasi karakteristik siswa; 4) merumuskan tujuan pembelajaran khusus; 5) mengembangkan instrumen penilaian; 6) mengembangkan strategi pembelajaran; 7) mengembangkan dan memilih bahan pembelajaran; 8) mendesain dan melaksanakan evaluasi formatif; dan 9) merevisi produk pembelajaran.\r\n\r\nProduk pengembangan berupa paket pembelajaran yang terdiri atas bahan ajar, panduan guru, dan panduan siswa diuji cobakan melalui evaluasi formatif yang meliputi beberapa tahap yaitu 1) review ahli isi materi; 2) review ahli media pembelajaran; 3) review ahli desain pembelajaran; 4) uji coba perorangan; 5) uji coba kelompok kecil; dan 6) uji coba lapangan. Data hasil evaluasi formatif berupa saran, tanggapan dan penilaian dari subjek uji coba digunakan sebagai masukan untuk merevisi dan menyempurnakan paket pembelajaran yang dihasilkan.\r\n\r\nBerdasarkan hasil penelitian dapat disimpulkan bahwa adanya paket pembelajaran teknologi informasi dan komunikasi kelas VIII semester 2 dengan model Dick, Carey, dan Carey telah mampu meningkatkan hasil belajar siswa dibandingkan dengan kondisi sebelumnya. Hal itu terlihat dari hasil pengujian efektivitas pembelajaran menggunakan uji t dari hasil pretest dan posttest yang diberikan kepada siswa menunjukkan nilai thitung = 64,510 &gt; ttabel = 2,064 sehingga dapat dikatakan bahwa paket pembelajaran teknologi informasi dan komunikasi kelas VIII di MTs Puspa Bangsa Banyuwangi tahun 2011 efektif.","author":[{"dropping-particle":"","family":"Faishol","given":"Riza","non-dropping-particle":"","parse-names":false,"suffix":""}],"container-title":"DISERTASI dan TESIS Program Pascasarjana UM","id":"ITEM-1","issued":{"date-parts":[["2011"]]},"title":"Pengembangan Paket Pembelajaran Teknologi Informasi dan Komunikasi (TIK) Kelas VIII di Mts Puspa Bangsa Banyuwangi","type":"article-journal"},"uris":["http://www.mendeley.com/documents/?uuid=e8bb405d-fe2a-3030-b3be-bb762302618e"]}],"mendeley":{"formattedCitation":"(Faishol, 2011)","plainTextFormattedCitation":"(Faishol, 2011)","previouslyFormattedCitation":"(Faishol, 2011)"},"properties":{"noteIndex":0},"schema":"https://github.com/citation-style-language/schema/raw/master/csl-citation.json"}</w:instrText>
      </w:r>
      <w:r w:rsidR="005932A4" w:rsidRPr="005932A4">
        <w:rPr>
          <w:rFonts w:asciiTheme="majorHAnsi" w:hAnsiTheme="majorHAnsi"/>
          <w:sz w:val="24"/>
          <w:szCs w:val="24"/>
        </w:rPr>
        <w:fldChar w:fldCharType="separate"/>
      </w:r>
      <w:r w:rsidR="005932A4" w:rsidRPr="005932A4">
        <w:rPr>
          <w:rFonts w:asciiTheme="majorHAnsi" w:hAnsiTheme="majorHAnsi"/>
          <w:noProof/>
          <w:sz w:val="24"/>
          <w:szCs w:val="24"/>
        </w:rPr>
        <w:t>(Faishol, 2011)</w:t>
      </w:r>
      <w:r w:rsidR="005932A4" w:rsidRPr="005932A4">
        <w:rPr>
          <w:rFonts w:asciiTheme="majorHAnsi" w:hAnsiTheme="majorHAnsi"/>
          <w:sz w:val="24"/>
          <w:szCs w:val="24"/>
        </w:rPr>
        <w:fldChar w:fldCharType="end"/>
      </w:r>
      <w:r w:rsidR="005932A4" w:rsidRPr="005932A4">
        <w:rPr>
          <w:rFonts w:asciiTheme="majorHAnsi" w:hAnsiTheme="majorHAnsi"/>
          <w:sz w:val="24"/>
          <w:szCs w:val="24"/>
        </w:rPr>
        <w:t xml:space="preserve"> a</w:t>
      </w:r>
      <w:r w:rsidR="005932A4" w:rsidRPr="005932A4">
        <w:rPr>
          <w:rFonts w:asciiTheme="majorHAnsi" w:hAnsiTheme="majorHAnsi"/>
          <w:sz w:val="24"/>
          <w:szCs w:val="24"/>
        </w:rPr>
        <w:t>pabila pebelajar merasa mudah dalam belajar, hal ini akan dapat meningkatkan motivasi dan hasil belajar</w:t>
      </w:r>
      <w:r w:rsidR="005932A4" w:rsidRPr="005932A4">
        <w:rPr>
          <w:rFonts w:asciiTheme="majorHAnsi" w:hAnsiTheme="majorHAnsi"/>
          <w:sz w:val="24"/>
          <w:szCs w:val="24"/>
        </w:rPr>
        <w:t>.</w:t>
      </w:r>
    </w:p>
    <w:p w:rsidR="00976C70" w:rsidRPr="00792F40" w:rsidRDefault="00976C70" w:rsidP="00976C70">
      <w:pPr>
        <w:spacing w:after="0"/>
        <w:ind w:firstLine="567"/>
        <w:jc w:val="both"/>
        <w:rPr>
          <w:rFonts w:asciiTheme="majorHAnsi" w:hAnsiTheme="majorHAnsi"/>
          <w:sz w:val="24"/>
          <w:szCs w:val="24"/>
        </w:rPr>
      </w:pPr>
      <w:r w:rsidRPr="00792F40">
        <w:rPr>
          <w:rFonts w:asciiTheme="majorHAnsi" w:hAnsiTheme="majorHAnsi"/>
          <w:sz w:val="24"/>
          <w:szCs w:val="24"/>
        </w:rPr>
        <w:t xml:space="preserve">Dengan adanya pembuatan media pembelajaran interaktif ini proses belajar mengajar menjadi efektif, menarik dan menyenangkan bagi siswa </w:t>
      </w:r>
      <w:r w:rsidR="00513931">
        <w:rPr>
          <w:rFonts w:asciiTheme="majorHAnsi" w:hAnsiTheme="majorHAnsi"/>
          <w:sz w:val="24"/>
          <w:szCs w:val="24"/>
        </w:rPr>
        <w:t xml:space="preserve">(Yuniati, dkk, </w:t>
      </w:r>
      <w:r w:rsidRPr="00792F40">
        <w:rPr>
          <w:rFonts w:asciiTheme="majorHAnsi" w:hAnsiTheme="majorHAnsi"/>
          <w:sz w:val="24"/>
          <w:szCs w:val="24"/>
        </w:rPr>
        <w:t>2011:25). Media pembelajaran tidak hanya menjadi sarana penyampaian materi pelajaran namun juga dapat menjadikan pembelajaran menjadi lebih interaktif dan menyenangkan. Hadirnya media pembelajaran interaktif memberikan suasana yang berbeda dan memberikan gambaran yang lebih konkrit tentang materi yang dipelajari. Namun pemilihan media, harus didasarkan pada kebutuhan dan kar</w:t>
      </w:r>
      <w:r w:rsidR="00513931">
        <w:rPr>
          <w:rFonts w:asciiTheme="majorHAnsi" w:hAnsiTheme="majorHAnsi"/>
          <w:sz w:val="24"/>
          <w:szCs w:val="24"/>
        </w:rPr>
        <w:t>akteristik topik pembelajaran. M</w:t>
      </w:r>
      <w:r w:rsidRPr="00792F40">
        <w:rPr>
          <w:rFonts w:asciiTheme="majorHAnsi" w:hAnsiTheme="majorHAnsi"/>
          <w:sz w:val="24"/>
          <w:szCs w:val="24"/>
        </w:rPr>
        <w:t xml:space="preserve">ateri yang disampaikan melalui media bertujuan untuk memudahkan siswa lebih memahami apa yang dipelajari bukan sebaliknya, sehingga guru diharapkan dapat memilih dan menyediakan media yang efektif </w:t>
      </w:r>
      <w:r w:rsidR="00513931">
        <w:rPr>
          <w:rFonts w:asciiTheme="majorHAnsi" w:hAnsiTheme="majorHAnsi"/>
          <w:sz w:val="24"/>
          <w:szCs w:val="24"/>
        </w:rPr>
        <w:t>mendukung tujuan pembelajaran. J</w:t>
      </w:r>
      <w:r w:rsidRPr="00792F40">
        <w:rPr>
          <w:rFonts w:asciiTheme="majorHAnsi" w:hAnsiTheme="majorHAnsi"/>
          <w:sz w:val="24"/>
          <w:szCs w:val="24"/>
        </w:rPr>
        <w:t xml:space="preserve">ika seorang guru tidak bisa </w:t>
      </w:r>
      <w:r w:rsidRPr="00792F40">
        <w:rPr>
          <w:rFonts w:asciiTheme="majorHAnsi" w:hAnsiTheme="majorHAnsi"/>
          <w:sz w:val="24"/>
          <w:szCs w:val="24"/>
        </w:rPr>
        <w:lastRenderedPageBreak/>
        <w:t>memilih, menyediakan, menghadirkan media yang efektif dalam proses pembelajaran, maka informasi yang disampaikam melalui media tersebut tidak akan dapat diterima dengan baik oleh siswa. Hal tersebut akan berdampak pada hasil belajar dan motivasi belajar siswa (Hadi, 2017:97).</w:t>
      </w:r>
    </w:p>
    <w:p w:rsidR="00976C70" w:rsidRDefault="00976C70" w:rsidP="00976C70">
      <w:pPr>
        <w:pStyle w:val="Els-NoIndent"/>
        <w:spacing w:line="240" w:lineRule="auto"/>
        <w:rPr>
          <w:rFonts w:asciiTheme="majorHAnsi" w:hAnsiTheme="majorHAnsi"/>
          <w:b/>
          <w:sz w:val="24"/>
          <w:szCs w:val="24"/>
          <w:lang w:val="id-ID"/>
        </w:rPr>
      </w:pPr>
    </w:p>
    <w:p w:rsidR="00513931" w:rsidRDefault="00513931" w:rsidP="00976C70">
      <w:pPr>
        <w:pStyle w:val="Els-NoIndent"/>
        <w:spacing w:line="240" w:lineRule="auto"/>
        <w:rPr>
          <w:rFonts w:asciiTheme="majorHAnsi" w:hAnsiTheme="majorHAnsi"/>
          <w:b/>
          <w:sz w:val="24"/>
          <w:szCs w:val="24"/>
          <w:lang w:val="id-ID"/>
        </w:rPr>
      </w:pPr>
    </w:p>
    <w:p w:rsidR="00513931" w:rsidRPr="00792F40" w:rsidRDefault="00513931" w:rsidP="00976C70">
      <w:pPr>
        <w:pStyle w:val="Els-NoIndent"/>
        <w:spacing w:line="240" w:lineRule="auto"/>
        <w:rPr>
          <w:rFonts w:asciiTheme="majorHAnsi" w:hAnsiTheme="majorHAnsi"/>
          <w:b/>
          <w:sz w:val="24"/>
          <w:szCs w:val="24"/>
          <w:lang w:val="id-ID"/>
        </w:rPr>
      </w:pPr>
    </w:p>
    <w:p w:rsidR="00976C70" w:rsidRPr="00792F40" w:rsidRDefault="00976C70" w:rsidP="00976C70">
      <w:pPr>
        <w:pStyle w:val="Els-NoIndent"/>
        <w:numPr>
          <w:ilvl w:val="0"/>
          <w:numId w:val="7"/>
        </w:numPr>
        <w:spacing w:line="240" w:lineRule="auto"/>
        <w:ind w:left="426"/>
        <w:rPr>
          <w:rFonts w:asciiTheme="majorHAnsi" w:hAnsiTheme="majorHAnsi"/>
          <w:b/>
          <w:sz w:val="24"/>
          <w:szCs w:val="24"/>
          <w:lang w:val="id-ID"/>
        </w:rPr>
      </w:pPr>
      <w:r w:rsidRPr="00792F40">
        <w:rPr>
          <w:rFonts w:asciiTheme="majorHAnsi" w:hAnsiTheme="majorHAnsi"/>
          <w:b/>
          <w:sz w:val="24"/>
          <w:szCs w:val="24"/>
          <w:lang w:val="id-ID"/>
        </w:rPr>
        <w:t>Powerpoint</w:t>
      </w:r>
    </w:p>
    <w:p w:rsidR="00976C70" w:rsidRPr="00792F40" w:rsidRDefault="00976C70" w:rsidP="00976C70">
      <w:pPr>
        <w:spacing w:after="0"/>
        <w:ind w:firstLine="567"/>
        <w:jc w:val="both"/>
        <w:rPr>
          <w:rFonts w:asciiTheme="majorHAnsi" w:hAnsiTheme="majorHAnsi"/>
          <w:sz w:val="24"/>
          <w:szCs w:val="24"/>
        </w:rPr>
      </w:pPr>
      <w:r w:rsidRPr="00792F40">
        <w:rPr>
          <w:rFonts w:asciiTheme="majorHAnsi" w:hAnsiTheme="majorHAnsi"/>
          <w:sz w:val="24"/>
          <w:szCs w:val="24"/>
        </w:rPr>
        <w:t>Media pembelajaran berbasis powerpoint merupakan salah satu media yang berbasis Teknologi Informasi dan Komunikasi (TIK) (P</w:t>
      </w:r>
      <w:r w:rsidR="003A280F">
        <w:rPr>
          <w:rFonts w:asciiTheme="majorHAnsi" w:hAnsiTheme="majorHAnsi"/>
          <w:sz w:val="24"/>
          <w:szCs w:val="24"/>
        </w:rPr>
        <w:t>upayati</w:t>
      </w:r>
      <w:r w:rsidRPr="00792F40">
        <w:rPr>
          <w:rFonts w:asciiTheme="majorHAnsi" w:hAnsiTheme="majorHAnsi"/>
          <w:sz w:val="24"/>
          <w:szCs w:val="24"/>
        </w:rPr>
        <w:t>,</w:t>
      </w:r>
      <w:r w:rsidR="003A280F">
        <w:rPr>
          <w:rFonts w:asciiTheme="majorHAnsi" w:hAnsiTheme="majorHAnsi"/>
          <w:sz w:val="24"/>
          <w:szCs w:val="24"/>
        </w:rPr>
        <w:t xml:space="preserve"> dkk, </w:t>
      </w:r>
      <w:r w:rsidRPr="00792F40">
        <w:rPr>
          <w:rFonts w:asciiTheme="majorHAnsi" w:hAnsiTheme="majorHAnsi"/>
          <w:sz w:val="24"/>
          <w:szCs w:val="24"/>
        </w:rPr>
        <w:t>2013:17). Pemanfaatan teknologi informasi sudah banyak digunakan di berbagai bidang kehidupan manusia untuk lebih memudahkan segala keperluan dan kebutuhan sehari-hari. Saat ini segala informasi tentang sekolah, pakaian, makanan, dan kebutuhan lainnya sudah tersedia secara online dan setiap masyarakat dapat mengakses secara langsung tanpa harus berkunjung ke lokasi yang diinginkan. Namun</w:t>
      </w:r>
      <w:r w:rsidR="003A280F">
        <w:rPr>
          <w:rFonts w:asciiTheme="majorHAnsi" w:hAnsiTheme="majorHAnsi"/>
          <w:sz w:val="24"/>
          <w:szCs w:val="24"/>
        </w:rPr>
        <w:t>,</w:t>
      </w:r>
      <w:r w:rsidRPr="00792F40">
        <w:rPr>
          <w:rFonts w:asciiTheme="majorHAnsi" w:hAnsiTheme="majorHAnsi"/>
          <w:sz w:val="24"/>
          <w:szCs w:val="24"/>
        </w:rPr>
        <w:t xml:space="preserve"> pemanfaatan teknologi informasi dan komunikasi masih sangat jarang dimanfaatkan dalam dunia pendidikan kh</w:t>
      </w:r>
      <w:r w:rsidR="003A280F">
        <w:rPr>
          <w:rFonts w:asciiTheme="majorHAnsi" w:hAnsiTheme="majorHAnsi"/>
          <w:sz w:val="24"/>
          <w:szCs w:val="24"/>
        </w:rPr>
        <w:t>ususnya pembelajaran di kelas. H</w:t>
      </w:r>
      <w:r w:rsidRPr="00792F40">
        <w:rPr>
          <w:rFonts w:asciiTheme="majorHAnsi" w:hAnsiTheme="majorHAnsi"/>
          <w:sz w:val="24"/>
          <w:szCs w:val="24"/>
        </w:rPr>
        <w:t>al tersebut juga dipengaruhi oleh faktor ketersediaan sarana dan prasarana yang memadai di sekolah karena penyediaan alat elektronik membutuhkan biaya yang cukup tinggi.</w:t>
      </w:r>
    </w:p>
    <w:p w:rsidR="00976C70" w:rsidRPr="00792F40" w:rsidRDefault="003A280F" w:rsidP="00976C70">
      <w:pPr>
        <w:spacing w:after="0"/>
        <w:ind w:firstLine="567"/>
        <w:jc w:val="both"/>
        <w:rPr>
          <w:rFonts w:asciiTheme="majorHAnsi" w:hAnsiTheme="majorHAnsi"/>
          <w:sz w:val="24"/>
          <w:szCs w:val="24"/>
        </w:rPr>
      </w:pPr>
      <w:r>
        <w:rPr>
          <w:rFonts w:asciiTheme="majorHAnsi" w:hAnsiTheme="majorHAnsi"/>
          <w:sz w:val="24"/>
          <w:szCs w:val="24"/>
        </w:rPr>
        <w:t>Mi</w:t>
      </w:r>
      <w:r w:rsidR="00E0174C">
        <w:rPr>
          <w:rFonts w:asciiTheme="majorHAnsi" w:hAnsiTheme="majorHAnsi"/>
          <w:sz w:val="24"/>
          <w:szCs w:val="24"/>
          <w:lang w:val="en-US"/>
        </w:rPr>
        <w:t>c</w:t>
      </w:r>
      <w:r>
        <w:rPr>
          <w:rFonts w:asciiTheme="majorHAnsi" w:hAnsiTheme="majorHAnsi"/>
          <w:sz w:val="24"/>
          <w:szCs w:val="24"/>
        </w:rPr>
        <w:t>rosoft power</w:t>
      </w:r>
      <w:r w:rsidR="00976C70" w:rsidRPr="00792F40">
        <w:rPr>
          <w:rFonts w:asciiTheme="majorHAnsi" w:hAnsiTheme="majorHAnsi"/>
          <w:sz w:val="24"/>
          <w:szCs w:val="24"/>
        </w:rPr>
        <w:t xml:space="preserve">point salah satu media jenis proyektor. Keunggulan powerpoint adalah : (1) mudah menggunakannya, (2) mudah dan dapat diproduksi oleh guru sendiri, (3) dapat digunakan secara individu, (4) dapat diulang-ulang sehingga lebih efisien, (5) biaya tidak mahal, (6) memiliki daya tarik, (7) fleksibel penggunaannya, (8) dapat digunakan beberapa kali untuk kelas yang sama maupun berbeda (Susanti, 2014:125). Guru dapat menampilkan materi yang diajarkan melalui berbagai point-point topik pembelajaran dan disertai ilustrasi berupa animasi gambar sehingga siswa lebih mudah memahami apa yang dipelajari. Hal tersebut akan menjadi sangat berbeda apabila guru dan siswa hanya menggunakan buku disertai ceramah untuk membahas topik pelajaran, maka materi yang dipelajari cenderung bersifat abstrak dan tidak jelas. Apalagi materi pelajaran matematika yang memiliki karakteristik abstrak dan memerlukan nalar yang tinggi, maka harus ada media yang menjadi jembatan antara materi </w:t>
      </w:r>
      <w:r>
        <w:rPr>
          <w:rFonts w:asciiTheme="majorHAnsi" w:hAnsiTheme="majorHAnsi"/>
          <w:sz w:val="24"/>
          <w:szCs w:val="24"/>
        </w:rPr>
        <w:t>yang bersifat abstrak dengan il</w:t>
      </w:r>
      <w:r w:rsidR="00976C70" w:rsidRPr="00792F40">
        <w:rPr>
          <w:rFonts w:asciiTheme="majorHAnsi" w:hAnsiTheme="majorHAnsi"/>
          <w:sz w:val="24"/>
          <w:szCs w:val="24"/>
        </w:rPr>
        <w:t>u</w:t>
      </w:r>
      <w:r>
        <w:rPr>
          <w:rFonts w:asciiTheme="majorHAnsi" w:hAnsiTheme="majorHAnsi"/>
          <w:sz w:val="24"/>
          <w:szCs w:val="24"/>
        </w:rPr>
        <w:t>s</w:t>
      </w:r>
      <w:r w:rsidR="00976C70" w:rsidRPr="00792F40">
        <w:rPr>
          <w:rFonts w:asciiTheme="majorHAnsi" w:hAnsiTheme="majorHAnsi"/>
          <w:sz w:val="24"/>
          <w:szCs w:val="24"/>
        </w:rPr>
        <w:t>trasi gambar menjelaskan konsep-konsep matematika secara konkrit.</w:t>
      </w:r>
    </w:p>
    <w:p w:rsidR="00976C70" w:rsidRPr="00792F40" w:rsidRDefault="00976C70" w:rsidP="00651AEC">
      <w:pPr>
        <w:pStyle w:val="Els-NoIndent"/>
        <w:spacing w:line="240" w:lineRule="auto"/>
        <w:rPr>
          <w:rFonts w:asciiTheme="majorHAnsi" w:hAnsiTheme="majorHAnsi"/>
          <w:sz w:val="24"/>
          <w:szCs w:val="24"/>
          <w:lang w:val="id-ID"/>
        </w:rPr>
      </w:pPr>
    </w:p>
    <w:p w:rsidR="00976C70" w:rsidRPr="00792F40" w:rsidRDefault="00976C70" w:rsidP="00976C70">
      <w:pPr>
        <w:pStyle w:val="Els-NoIndent"/>
        <w:numPr>
          <w:ilvl w:val="0"/>
          <w:numId w:val="7"/>
        </w:numPr>
        <w:spacing w:line="240" w:lineRule="auto"/>
        <w:ind w:left="426"/>
        <w:rPr>
          <w:rFonts w:asciiTheme="majorHAnsi" w:hAnsiTheme="majorHAnsi"/>
          <w:b/>
          <w:sz w:val="24"/>
          <w:szCs w:val="24"/>
          <w:lang w:val="id-ID"/>
        </w:rPr>
      </w:pPr>
      <w:r w:rsidRPr="00792F40">
        <w:rPr>
          <w:rFonts w:asciiTheme="majorHAnsi" w:hAnsiTheme="majorHAnsi"/>
          <w:b/>
          <w:sz w:val="24"/>
          <w:szCs w:val="24"/>
          <w:lang w:val="id-ID"/>
        </w:rPr>
        <w:t>Konsep pecahan matematika</w:t>
      </w:r>
    </w:p>
    <w:p w:rsidR="00976C70" w:rsidRPr="00792F40" w:rsidRDefault="00976C70" w:rsidP="00976C70">
      <w:pPr>
        <w:spacing w:after="0"/>
        <w:ind w:firstLine="567"/>
        <w:jc w:val="both"/>
        <w:rPr>
          <w:rFonts w:asciiTheme="majorHAnsi" w:hAnsiTheme="majorHAnsi"/>
          <w:sz w:val="24"/>
          <w:szCs w:val="24"/>
        </w:rPr>
      </w:pPr>
      <w:r w:rsidRPr="00792F40">
        <w:rPr>
          <w:rFonts w:asciiTheme="majorHAnsi" w:hAnsiTheme="majorHAnsi"/>
          <w:sz w:val="24"/>
          <w:szCs w:val="24"/>
        </w:rPr>
        <w:lastRenderedPageBreak/>
        <w:t>Sifat pelajaran Matematika yang membutuhkan penalaran-penalaran untuk memahami tiap-tiap konsepnya mengharuskan seorang guru untuk bisa menjelaskan materi matematika tersebut ke dalam bentuk-b</w:t>
      </w:r>
      <w:r w:rsidR="003A280F">
        <w:rPr>
          <w:rFonts w:asciiTheme="majorHAnsi" w:hAnsiTheme="majorHAnsi"/>
          <w:sz w:val="24"/>
          <w:szCs w:val="24"/>
        </w:rPr>
        <w:t>entuk yang konkri</w:t>
      </w:r>
      <w:r w:rsidRPr="00792F40">
        <w:rPr>
          <w:rFonts w:asciiTheme="majorHAnsi" w:hAnsiTheme="majorHAnsi"/>
          <w:sz w:val="24"/>
          <w:szCs w:val="24"/>
        </w:rPr>
        <w:t>t sehingga muda</w:t>
      </w:r>
      <w:r w:rsidR="003A280F">
        <w:rPr>
          <w:rFonts w:asciiTheme="majorHAnsi" w:hAnsiTheme="majorHAnsi"/>
          <w:sz w:val="24"/>
          <w:szCs w:val="24"/>
        </w:rPr>
        <w:t>h dipahami oleh anak-anak usia sekolah d</w:t>
      </w:r>
      <w:r w:rsidRPr="00792F40">
        <w:rPr>
          <w:rFonts w:asciiTheme="majorHAnsi" w:hAnsiTheme="majorHAnsi"/>
          <w:sz w:val="24"/>
          <w:szCs w:val="24"/>
        </w:rPr>
        <w:t>asar (SD/MI) ( Nasihin, 2017:2). Guru sekolah dasar diharapkan memiliki kemampuan menterjemahkan konsep-konsep matematika yang bersifat abstrak menjadi konkrit dengan berbagai media yang didasarkan pada kehidupan di lingkungan ssekitar mereka. Contoh dan ilustrasi berupa gambar-gambar yang mudah dikenali oleh siswa membuat pembelajaran matematika lebih konkrit dan kontekstual. Selama ini kesulitan belajar siswa adalah ketidakpahaman siswa terhadap konsep-konsep matematika yang dipelajari karena terbatasnya benda-benda konkrit yang dapat menjabarkan konsep-konsep tersebut.</w:t>
      </w:r>
    </w:p>
    <w:p w:rsidR="00976C70" w:rsidRPr="00792F40" w:rsidRDefault="00976C70" w:rsidP="00976C70">
      <w:pPr>
        <w:spacing w:after="0"/>
        <w:ind w:firstLine="567"/>
        <w:jc w:val="both"/>
        <w:rPr>
          <w:rFonts w:asciiTheme="majorHAnsi" w:hAnsiTheme="majorHAnsi"/>
          <w:sz w:val="24"/>
          <w:szCs w:val="24"/>
        </w:rPr>
      </w:pPr>
      <w:r w:rsidRPr="00792F40">
        <w:rPr>
          <w:rFonts w:asciiTheme="majorHAnsi" w:hAnsiTheme="majorHAnsi"/>
          <w:sz w:val="24"/>
          <w:szCs w:val="24"/>
        </w:rPr>
        <w:t>Penge</w:t>
      </w:r>
      <w:r w:rsidR="003A280F">
        <w:rPr>
          <w:rFonts w:asciiTheme="majorHAnsi" w:hAnsiTheme="majorHAnsi"/>
          <w:sz w:val="24"/>
          <w:szCs w:val="24"/>
        </w:rPr>
        <w:t>r</w:t>
      </w:r>
      <w:r w:rsidRPr="00792F40">
        <w:rPr>
          <w:rFonts w:asciiTheme="majorHAnsi" w:hAnsiTheme="majorHAnsi"/>
          <w:sz w:val="24"/>
          <w:szCs w:val="24"/>
        </w:rPr>
        <w:t>tian bilangan pecahan pada matematika sekolah dasar dapat didasarkan atas pembagian suatu benda atau himpunan atas beberapa bagian yang sama. Pecahan dapat pula diartika</w:t>
      </w:r>
      <w:r w:rsidR="003A280F">
        <w:rPr>
          <w:rFonts w:asciiTheme="majorHAnsi" w:hAnsiTheme="majorHAnsi"/>
          <w:sz w:val="24"/>
          <w:szCs w:val="24"/>
        </w:rPr>
        <w:t xml:space="preserve">n </w:t>
      </w:r>
      <w:r w:rsidRPr="00792F40">
        <w:rPr>
          <w:rFonts w:asciiTheme="majorHAnsi" w:hAnsiTheme="majorHAnsi"/>
          <w:sz w:val="24"/>
          <w:szCs w:val="24"/>
        </w:rPr>
        <w:t>sebagai bagian d</w:t>
      </w:r>
      <w:r w:rsidR="003A280F">
        <w:rPr>
          <w:rFonts w:asciiTheme="majorHAnsi" w:hAnsiTheme="majorHAnsi"/>
          <w:sz w:val="24"/>
          <w:szCs w:val="24"/>
        </w:rPr>
        <w:t xml:space="preserve">ari sesuatu yang utuh (Heruman, </w:t>
      </w:r>
      <w:r w:rsidRPr="00792F40">
        <w:rPr>
          <w:rFonts w:asciiTheme="majorHAnsi" w:hAnsiTheme="majorHAnsi"/>
          <w:sz w:val="24"/>
          <w:szCs w:val="24"/>
        </w:rPr>
        <w:t>2010:43). Memahami konsep pecahan bagi anak sekolah dasar bukanlah suatu hal mudah karena tingkat perkembangan siswa masih dalam tahap operasional konkrit. Artinya siswa tidak dapat memahami konsep-konsep yang abstrak jika tidak disertasi dengan media-media konkrit yang dapat menjelaskan konsep tersebut. Sebelum mengajarkan operasi bilangan pecahan yang berupa penjumlahan, pengurangan, perkalian dan pembagian, siswa harus memahami terlebih dahulu konsep pecahan dalam matematika dasar. Jika siswa belum memahami konsep dasar pecahan, maka mereka akan mengalami kesulitan dalam menyelesaikan permasalahan yang melibatkan operasi bilangan pecahan.</w:t>
      </w:r>
    </w:p>
    <w:p w:rsidR="00976C70" w:rsidRPr="00792F40" w:rsidRDefault="00976C70" w:rsidP="00976C70">
      <w:pPr>
        <w:spacing w:after="0"/>
        <w:ind w:firstLine="567"/>
        <w:jc w:val="both"/>
        <w:rPr>
          <w:rFonts w:asciiTheme="majorHAnsi" w:hAnsiTheme="majorHAnsi"/>
          <w:sz w:val="24"/>
          <w:szCs w:val="24"/>
        </w:rPr>
      </w:pPr>
      <w:r w:rsidRPr="00792F40">
        <w:rPr>
          <w:rFonts w:asciiTheme="majorHAnsi" w:hAnsiTheme="majorHAnsi"/>
          <w:sz w:val="24"/>
          <w:szCs w:val="24"/>
        </w:rPr>
        <w:t>Secara terperinci, pecahan memiliki berbagai konsep dasar bentuk-bentuk pecahan. Bentuk-bentuk pecahan antara lain 1) pecahan biasa, 2) pecahan ekuivalen, 3) pecahan paling sederhana, 4) pecahan senama, 5) pecahan campuran, 6) pecahan palsu, 6) pecahan desimal, 8) pec</w:t>
      </w:r>
      <w:r w:rsidR="003A280F">
        <w:rPr>
          <w:rFonts w:asciiTheme="majorHAnsi" w:hAnsiTheme="majorHAnsi"/>
          <w:sz w:val="24"/>
          <w:szCs w:val="24"/>
        </w:rPr>
        <w:t>ahan persen, dan 9) pecahan senilai    (</w:t>
      </w:r>
      <w:r w:rsidRPr="00792F40">
        <w:rPr>
          <w:rFonts w:asciiTheme="majorHAnsi" w:hAnsiTheme="majorHAnsi"/>
          <w:sz w:val="24"/>
          <w:szCs w:val="24"/>
        </w:rPr>
        <w:t>Nasihin, 2017:18-21).</w:t>
      </w:r>
    </w:p>
    <w:p w:rsidR="00976C70" w:rsidRDefault="00976C70" w:rsidP="003A280F">
      <w:pPr>
        <w:pStyle w:val="Els-NoIndent"/>
        <w:spacing w:line="240" w:lineRule="auto"/>
        <w:ind w:firstLine="720"/>
        <w:rPr>
          <w:rFonts w:asciiTheme="majorHAnsi" w:hAnsiTheme="majorHAnsi"/>
          <w:sz w:val="24"/>
          <w:szCs w:val="24"/>
          <w:lang w:val="id-ID"/>
        </w:rPr>
      </w:pPr>
      <w:r w:rsidRPr="00792F40">
        <w:rPr>
          <w:rFonts w:asciiTheme="majorHAnsi" w:hAnsiTheme="majorHAnsi"/>
          <w:sz w:val="24"/>
          <w:szCs w:val="24"/>
          <w:lang w:val="id-ID"/>
        </w:rPr>
        <w:t>Untuk memudahkan pemahaman terhadap bentuk-bentuk pecahan maka dijelaskan dalam contoh pada tabel di bawah ini:</w:t>
      </w:r>
    </w:p>
    <w:p w:rsidR="00651AEC" w:rsidRPr="00792F40" w:rsidRDefault="00651AEC" w:rsidP="00651AEC">
      <w:pPr>
        <w:pStyle w:val="Els-NoIndent"/>
        <w:spacing w:line="240" w:lineRule="auto"/>
        <w:ind w:firstLine="720"/>
        <w:rPr>
          <w:rFonts w:asciiTheme="majorHAnsi" w:hAnsiTheme="majorHAnsi"/>
          <w:sz w:val="24"/>
          <w:szCs w:val="24"/>
          <w:lang w:val="id-ID"/>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62"/>
        <w:gridCol w:w="3402"/>
        <w:gridCol w:w="4253"/>
      </w:tblGrid>
      <w:tr w:rsidR="00976C70" w:rsidRPr="00792F40" w:rsidTr="000A23B8">
        <w:tc>
          <w:tcPr>
            <w:tcW w:w="562" w:type="dxa"/>
          </w:tcPr>
          <w:p w:rsidR="00976C70" w:rsidRPr="00792F40" w:rsidRDefault="00976C70" w:rsidP="000A23B8">
            <w:pPr>
              <w:autoSpaceDE w:val="0"/>
              <w:autoSpaceDN w:val="0"/>
              <w:adjustRightInd w:val="0"/>
              <w:jc w:val="center"/>
              <w:rPr>
                <w:rFonts w:asciiTheme="majorHAnsi" w:hAnsiTheme="majorHAnsi"/>
                <w:b/>
                <w:sz w:val="24"/>
                <w:szCs w:val="24"/>
                <w:lang w:val="id-ID"/>
              </w:rPr>
            </w:pPr>
            <w:r w:rsidRPr="00792F40">
              <w:rPr>
                <w:rFonts w:asciiTheme="majorHAnsi" w:hAnsiTheme="majorHAnsi"/>
                <w:b/>
                <w:sz w:val="24"/>
                <w:szCs w:val="24"/>
                <w:lang w:val="id-ID"/>
              </w:rPr>
              <w:t>No</w:t>
            </w:r>
          </w:p>
        </w:tc>
        <w:tc>
          <w:tcPr>
            <w:tcW w:w="3402" w:type="dxa"/>
          </w:tcPr>
          <w:p w:rsidR="00976C70" w:rsidRPr="00792F40" w:rsidRDefault="00976C70" w:rsidP="000A23B8">
            <w:pPr>
              <w:autoSpaceDE w:val="0"/>
              <w:autoSpaceDN w:val="0"/>
              <w:adjustRightInd w:val="0"/>
              <w:jc w:val="center"/>
              <w:rPr>
                <w:rFonts w:asciiTheme="majorHAnsi" w:hAnsiTheme="majorHAnsi"/>
                <w:b/>
                <w:sz w:val="24"/>
                <w:szCs w:val="24"/>
                <w:lang w:val="id-ID"/>
              </w:rPr>
            </w:pPr>
            <w:r w:rsidRPr="00792F40">
              <w:rPr>
                <w:rFonts w:asciiTheme="majorHAnsi" w:hAnsiTheme="majorHAnsi"/>
                <w:b/>
                <w:sz w:val="24"/>
                <w:szCs w:val="24"/>
                <w:lang w:val="id-ID"/>
              </w:rPr>
              <w:t>Bentuk pecahan</w:t>
            </w:r>
          </w:p>
        </w:tc>
        <w:tc>
          <w:tcPr>
            <w:tcW w:w="4253" w:type="dxa"/>
          </w:tcPr>
          <w:p w:rsidR="00976C70" w:rsidRPr="00792F40" w:rsidRDefault="00976C70" w:rsidP="000A23B8">
            <w:pPr>
              <w:autoSpaceDE w:val="0"/>
              <w:autoSpaceDN w:val="0"/>
              <w:adjustRightInd w:val="0"/>
              <w:jc w:val="center"/>
              <w:rPr>
                <w:rFonts w:asciiTheme="majorHAnsi" w:hAnsiTheme="majorHAnsi"/>
                <w:b/>
                <w:sz w:val="24"/>
                <w:szCs w:val="24"/>
                <w:lang w:val="id-ID"/>
              </w:rPr>
            </w:pPr>
            <w:r w:rsidRPr="00792F40">
              <w:rPr>
                <w:rFonts w:asciiTheme="majorHAnsi" w:hAnsiTheme="majorHAnsi"/>
                <w:b/>
                <w:sz w:val="24"/>
                <w:szCs w:val="24"/>
                <w:lang w:val="id-ID"/>
              </w:rPr>
              <w:t>contoh</w:t>
            </w:r>
          </w:p>
        </w:tc>
      </w:tr>
      <w:tr w:rsidR="00976C70" w:rsidRPr="00792F40" w:rsidTr="000A23B8">
        <w:tc>
          <w:tcPr>
            <w:tcW w:w="56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1</w:t>
            </w:r>
          </w:p>
        </w:tc>
        <w:tc>
          <w:tcPr>
            <w:tcW w:w="340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Pecahan biasa</w:t>
            </w:r>
          </w:p>
        </w:tc>
        <w:tc>
          <w:tcPr>
            <w:tcW w:w="4253" w:type="dxa"/>
          </w:tcPr>
          <w:p w:rsidR="00976C70" w:rsidRPr="00792F40" w:rsidRDefault="00976C70" w:rsidP="000A23B8">
            <w:pPr>
              <w:tabs>
                <w:tab w:val="left" w:pos="0"/>
              </w:tabs>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 xml:space="preserve">Pecahan yang memiliki pola </w:t>
            </w:r>
            <m:oMath>
              <m:f>
                <m:fPr>
                  <m:ctrlPr>
                    <w:rPr>
                      <w:rFonts w:asciiTheme="majorHAnsi" w:hAnsiTheme="majorHAnsi"/>
                      <w:i/>
                      <w:sz w:val="24"/>
                      <w:szCs w:val="24"/>
                      <w:lang w:val="id-ID"/>
                    </w:rPr>
                  </m:ctrlPr>
                </m:fPr>
                <m:num>
                  <m:r>
                    <w:rPr>
                      <w:rFonts w:ascii="Cambria Math" w:hAnsi="Cambria Math"/>
                      <w:sz w:val="24"/>
                      <w:szCs w:val="24"/>
                      <w:lang w:val="id-ID"/>
                    </w:rPr>
                    <m:t>a</m:t>
                  </m:r>
                </m:num>
                <m:den>
                  <m:r>
                    <w:rPr>
                      <w:rFonts w:ascii="Cambria Math" w:hAnsi="Cambria Math"/>
                      <w:sz w:val="24"/>
                      <w:szCs w:val="24"/>
                      <w:lang w:val="id-ID"/>
                    </w:rPr>
                    <m:t>b</m:t>
                  </m:r>
                </m:den>
              </m:f>
            </m:oMath>
            <w:r w:rsidRPr="00792F40">
              <w:rPr>
                <w:rFonts w:asciiTheme="majorHAnsi" w:eastAsiaTheme="minorEastAsia" w:hAnsiTheme="majorHAnsi"/>
                <w:sz w:val="24"/>
                <w:szCs w:val="24"/>
                <w:lang w:val="id-ID"/>
              </w:rPr>
              <w:t xml:space="preserve"> dengan a dan b adalah bilangan cacah dan b</w:t>
            </w:r>
            <m:oMath>
              <m:r>
                <w:rPr>
                  <w:rFonts w:asciiTheme="majorHAnsi" w:eastAsiaTheme="minorEastAsia" w:hAnsiTheme="majorHAnsi"/>
                  <w:sz w:val="24"/>
                  <w:szCs w:val="24"/>
                  <w:lang w:val="id-ID"/>
                </w:rPr>
                <m:t>≠</m:t>
              </m:r>
            </m:oMath>
            <w:r w:rsidRPr="00792F40">
              <w:rPr>
                <w:rFonts w:asciiTheme="majorHAnsi" w:eastAsiaTheme="minorEastAsia" w:hAnsiTheme="majorHAnsi"/>
                <w:sz w:val="24"/>
                <w:szCs w:val="24"/>
                <w:lang w:val="id-ID"/>
              </w:rPr>
              <w:t xml:space="preserve">0 serta a&gt;b. </w:t>
            </w:r>
          </w:p>
        </w:tc>
      </w:tr>
      <w:tr w:rsidR="00976C70" w:rsidRPr="00792F40" w:rsidTr="000A23B8">
        <w:tc>
          <w:tcPr>
            <w:tcW w:w="56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2</w:t>
            </w:r>
          </w:p>
        </w:tc>
        <w:tc>
          <w:tcPr>
            <w:tcW w:w="340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Pecahan ekuivalen</w:t>
            </w:r>
          </w:p>
        </w:tc>
        <w:tc>
          <w:tcPr>
            <w:tcW w:w="4253"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 xml:space="preserve">Pecahan </w:t>
            </w:r>
            <m:oMath>
              <m:f>
                <m:fPr>
                  <m:ctrlPr>
                    <w:rPr>
                      <w:rFonts w:asciiTheme="majorHAnsi" w:hAnsiTheme="majorHAnsi"/>
                      <w:i/>
                      <w:sz w:val="24"/>
                      <w:szCs w:val="24"/>
                      <w:lang w:val="id-ID"/>
                    </w:rPr>
                  </m:ctrlPr>
                </m:fPr>
                <m:num>
                  <m:r>
                    <w:rPr>
                      <w:rFonts w:asciiTheme="majorHAnsi" w:hAnsiTheme="majorHAnsi"/>
                      <w:sz w:val="24"/>
                      <w:szCs w:val="24"/>
                      <w:lang w:val="id-ID"/>
                    </w:rPr>
                    <m:t>1</m:t>
                  </m:r>
                </m:num>
                <m:den>
                  <m:r>
                    <w:rPr>
                      <w:rFonts w:asciiTheme="majorHAnsi" w:hAnsiTheme="majorHAnsi"/>
                      <w:sz w:val="24"/>
                      <w:szCs w:val="24"/>
                      <w:lang w:val="id-ID"/>
                    </w:rPr>
                    <m:t>2</m:t>
                  </m:r>
                </m:den>
              </m:f>
              <m:r>
                <w:rPr>
                  <w:rFonts w:asciiTheme="majorHAnsi" w:hAnsiTheme="majorHAnsi"/>
                  <w:sz w:val="24"/>
                  <w:szCs w:val="24"/>
                  <w:lang w:val="id-ID"/>
                </w:rPr>
                <m:t xml:space="preserve">= </m:t>
              </m:r>
              <m:f>
                <m:fPr>
                  <m:ctrlPr>
                    <w:rPr>
                      <w:rFonts w:asciiTheme="majorHAnsi" w:hAnsiTheme="majorHAnsi"/>
                      <w:i/>
                      <w:sz w:val="24"/>
                      <w:szCs w:val="24"/>
                      <w:lang w:val="id-ID"/>
                    </w:rPr>
                  </m:ctrlPr>
                </m:fPr>
                <m:num>
                  <m:r>
                    <w:rPr>
                      <w:rFonts w:asciiTheme="majorHAnsi" w:hAnsiTheme="majorHAnsi"/>
                      <w:sz w:val="24"/>
                      <w:szCs w:val="24"/>
                      <w:lang w:val="id-ID"/>
                    </w:rPr>
                    <m:t>2</m:t>
                  </m:r>
                </m:num>
                <m:den>
                  <m:r>
                    <w:rPr>
                      <w:rFonts w:asciiTheme="majorHAnsi" w:hAnsiTheme="majorHAnsi"/>
                      <w:sz w:val="24"/>
                      <w:szCs w:val="24"/>
                      <w:lang w:val="id-ID"/>
                    </w:rPr>
                    <m:t>4</m:t>
                  </m:r>
                </m:den>
              </m:f>
              <m:r>
                <w:rPr>
                  <w:rFonts w:asciiTheme="majorHAnsi" w:hAnsiTheme="majorHAnsi"/>
                  <w:sz w:val="24"/>
                  <w:szCs w:val="24"/>
                  <w:lang w:val="id-ID"/>
                </w:rPr>
                <m:t xml:space="preserve">= </m:t>
              </m:r>
              <m:f>
                <m:fPr>
                  <m:ctrlPr>
                    <w:rPr>
                      <w:rFonts w:asciiTheme="majorHAnsi" w:hAnsiTheme="majorHAnsi"/>
                      <w:i/>
                      <w:sz w:val="24"/>
                      <w:szCs w:val="24"/>
                      <w:lang w:val="id-ID"/>
                    </w:rPr>
                  </m:ctrlPr>
                </m:fPr>
                <m:num>
                  <m:r>
                    <w:rPr>
                      <w:rFonts w:asciiTheme="majorHAnsi" w:hAnsiTheme="majorHAnsi"/>
                      <w:sz w:val="24"/>
                      <w:szCs w:val="24"/>
                      <w:lang w:val="id-ID"/>
                    </w:rPr>
                    <m:t>4</m:t>
                  </m:r>
                </m:num>
                <m:den>
                  <m:r>
                    <w:rPr>
                      <w:rFonts w:asciiTheme="majorHAnsi" w:hAnsiTheme="majorHAnsi"/>
                      <w:sz w:val="24"/>
                      <w:szCs w:val="24"/>
                      <w:lang w:val="id-ID"/>
                    </w:rPr>
                    <m:t>8</m:t>
                  </m:r>
                </m:den>
              </m:f>
            </m:oMath>
            <w:r w:rsidRPr="00792F40">
              <w:rPr>
                <w:rFonts w:asciiTheme="majorHAnsi" w:eastAsiaTheme="minorEastAsia" w:hAnsiTheme="majorHAnsi"/>
                <w:sz w:val="24"/>
                <w:szCs w:val="24"/>
                <w:lang w:val="id-ID"/>
              </w:rPr>
              <w:t xml:space="preserve"> merupakan pecahan yang ekuivalen karena ketiga </w:t>
            </w:r>
            <w:r w:rsidRPr="00792F40">
              <w:rPr>
                <w:rFonts w:asciiTheme="majorHAnsi" w:eastAsiaTheme="minorEastAsia" w:hAnsiTheme="majorHAnsi"/>
                <w:sz w:val="24"/>
                <w:szCs w:val="24"/>
                <w:lang w:val="id-ID"/>
              </w:rPr>
              <w:lastRenderedPageBreak/>
              <w:t>pecahan tersebut menyatakan bilangan yang sama</w:t>
            </w:r>
          </w:p>
        </w:tc>
      </w:tr>
      <w:tr w:rsidR="00976C70" w:rsidRPr="00792F40" w:rsidTr="000A23B8">
        <w:tc>
          <w:tcPr>
            <w:tcW w:w="56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lastRenderedPageBreak/>
              <w:t>3</w:t>
            </w:r>
          </w:p>
        </w:tc>
        <w:tc>
          <w:tcPr>
            <w:tcW w:w="340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Pecahan paling sederhana</w:t>
            </w:r>
          </w:p>
        </w:tc>
        <w:tc>
          <w:tcPr>
            <w:tcW w:w="4253"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 xml:space="preserve">Pecahan </w:t>
            </w:r>
            <m:oMath>
              <m:f>
                <m:fPr>
                  <m:ctrlPr>
                    <w:rPr>
                      <w:rFonts w:asciiTheme="majorHAnsi" w:hAnsiTheme="majorHAnsi"/>
                      <w:i/>
                      <w:sz w:val="24"/>
                      <w:szCs w:val="24"/>
                      <w:lang w:val="id-ID"/>
                    </w:rPr>
                  </m:ctrlPr>
                </m:fPr>
                <m:num>
                  <m:r>
                    <w:rPr>
                      <w:rFonts w:asciiTheme="majorHAnsi" w:hAnsiTheme="majorHAnsi"/>
                      <w:sz w:val="24"/>
                      <w:szCs w:val="24"/>
                      <w:lang w:val="id-ID"/>
                    </w:rPr>
                    <m:t>1</m:t>
                  </m:r>
                </m:num>
                <m:den>
                  <m:r>
                    <w:rPr>
                      <w:rFonts w:asciiTheme="majorHAnsi" w:hAnsiTheme="majorHAnsi"/>
                      <w:sz w:val="24"/>
                      <w:szCs w:val="24"/>
                      <w:lang w:val="id-ID"/>
                    </w:rPr>
                    <m:t>2</m:t>
                  </m:r>
                </m:den>
              </m:f>
            </m:oMath>
            <w:r w:rsidRPr="00792F40">
              <w:rPr>
                <w:rFonts w:asciiTheme="majorHAnsi" w:eastAsiaTheme="minorEastAsia" w:hAnsiTheme="majorHAnsi"/>
                <w:sz w:val="24"/>
                <w:szCs w:val="24"/>
                <w:lang w:val="id-ID"/>
              </w:rPr>
              <w:t xml:space="preserve"> merupakan pecahan yang paling sederhana karena penyebut maupun pembilang tidak dapat disederhanakan lagi</w:t>
            </w:r>
          </w:p>
        </w:tc>
      </w:tr>
      <w:tr w:rsidR="00976C70" w:rsidRPr="00792F40" w:rsidTr="000A23B8">
        <w:tc>
          <w:tcPr>
            <w:tcW w:w="56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4</w:t>
            </w:r>
          </w:p>
        </w:tc>
        <w:tc>
          <w:tcPr>
            <w:tcW w:w="340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Pecahan senama</w:t>
            </w:r>
          </w:p>
        </w:tc>
        <w:tc>
          <w:tcPr>
            <w:tcW w:w="4253"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 xml:space="preserve">Pecahan </w:t>
            </w:r>
            <m:oMath>
              <m:f>
                <m:fPr>
                  <m:ctrlPr>
                    <w:rPr>
                      <w:rFonts w:asciiTheme="majorHAnsi" w:hAnsiTheme="majorHAnsi"/>
                      <w:i/>
                      <w:sz w:val="24"/>
                      <w:szCs w:val="24"/>
                      <w:lang w:val="id-ID"/>
                    </w:rPr>
                  </m:ctrlPr>
                </m:fPr>
                <m:num>
                  <m:r>
                    <w:rPr>
                      <w:rFonts w:asciiTheme="majorHAnsi" w:hAnsiTheme="majorHAnsi"/>
                      <w:sz w:val="24"/>
                      <w:szCs w:val="24"/>
                      <w:lang w:val="id-ID"/>
                    </w:rPr>
                    <m:t>1</m:t>
                  </m:r>
                </m:num>
                <m:den>
                  <m:r>
                    <w:rPr>
                      <w:rFonts w:asciiTheme="majorHAnsi" w:hAnsiTheme="majorHAnsi"/>
                      <w:sz w:val="24"/>
                      <w:szCs w:val="24"/>
                      <w:lang w:val="id-ID"/>
                    </w:rPr>
                    <m:t>8</m:t>
                  </m:r>
                </m:den>
              </m:f>
              <m:r>
                <w:rPr>
                  <w:rFonts w:asciiTheme="majorHAnsi" w:hAnsiTheme="majorHAnsi"/>
                  <w:sz w:val="24"/>
                  <w:szCs w:val="24"/>
                  <w:lang w:val="id-ID"/>
                </w:rPr>
                <m:t xml:space="preserve">,  </m:t>
              </m:r>
              <m:f>
                <m:fPr>
                  <m:ctrlPr>
                    <w:rPr>
                      <w:rFonts w:asciiTheme="majorHAnsi" w:hAnsiTheme="majorHAnsi"/>
                      <w:i/>
                      <w:sz w:val="24"/>
                      <w:szCs w:val="24"/>
                      <w:lang w:val="id-ID"/>
                    </w:rPr>
                  </m:ctrlPr>
                </m:fPr>
                <m:num>
                  <m:r>
                    <w:rPr>
                      <w:rFonts w:asciiTheme="majorHAnsi" w:hAnsiTheme="majorHAnsi"/>
                      <w:sz w:val="24"/>
                      <w:szCs w:val="24"/>
                      <w:lang w:val="id-ID"/>
                    </w:rPr>
                    <m:t>2</m:t>
                  </m:r>
                </m:num>
                <m:den>
                  <m:r>
                    <w:rPr>
                      <w:rFonts w:asciiTheme="majorHAnsi" w:hAnsiTheme="majorHAnsi"/>
                      <w:sz w:val="24"/>
                      <w:szCs w:val="24"/>
                      <w:lang w:val="id-ID"/>
                    </w:rPr>
                    <m:t>8</m:t>
                  </m:r>
                </m:den>
              </m:f>
              <m:r>
                <w:rPr>
                  <w:rFonts w:asciiTheme="majorHAnsi" w:hAnsiTheme="majorHAnsi"/>
                  <w:sz w:val="24"/>
                  <w:szCs w:val="24"/>
                  <w:lang w:val="id-ID"/>
                </w:rPr>
                <m:t xml:space="preserve">,  </m:t>
              </m:r>
              <m:f>
                <m:fPr>
                  <m:ctrlPr>
                    <w:rPr>
                      <w:rFonts w:asciiTheme="majorHAnsi" w:hAnsiTheme="majorHAnsi"/>
                      <w:i/>
                      <w:sz w:val="24"/>
                      <w:szCs w:val="24"/>
                      <w:lang w:val="id-ID"/>
                    </w:rPr>
                  </m:ctrlPr>
                </m:fPr>
                <m:num>
                  <m:r>
                    <w:rPr>
                      <w:rFonts w:asciiTheme="majorHAnsi" w:hAnsiTheme="majorHAnsi"/>
                      <w:sz w:val="24"/>
                      <w:szCs w:val="24"/>
                      <w:lang w:val="id-ID"/>
                    </w:rPr>
                    <m:t>4</m:t>
                  </m:r>
                </m:num>
                <m:den>
                  <m:r>
                    <w:rPr>
                      <w:rFonts w:asciiTheme="majorHAnsi" w:hAnsiTheme="majorHAnsi"/>
                      <w:sz w:val="24"/>
                      <w:szCs w:val="24"/>
                      <w:lang w:val="id-ID"/>
                    </w:rPr>
                    <m:t>8</m:t>
                  </m:r>
                </m:den>
              </m:f>
            </m:oMath>
            <w:r w:rsidRPr="00792F40">
              <w:rPr>
                <w:rFonts w:asciiTheme="majorHAnsi" w:eastAsiaTheme="minorEastAsia" w:hAnsiTheme="majorHAnsi"/>
                <w:sz w:val="24"/>
                <w:szCs w:val="24"/>
                <w:lang w:val="id-ID"/>
              </w:rPr>
              <w:t xml:space="preserve"> merupakan senama karena memiliki penyebut yang sama</w:t>
            </w:r>
          </w:p>
        </w:tc>
      </w:tr>
      <w:tr w:rsidR="00976C70" w:rsidRPr="00792F40" w:rsidTr="000A23B8">
        <w:tc>
          <w:tcPr>
            <w:tcW w:w="56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5</w:t>
            </w:r>
          </w:p>
        </w:tc>
        <w:tc>
          <w:tcPr>
            <w:tcW w:w="340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Pecahan campuran</w:t>
            </w:r>
          </w:p>
        </w:tc>
        <w:tc>
          <w:tcPr>
            <w:tcW w:w="4253"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 xml:space="preserve">Pecahan </w:t>
            </w:r>
            <m:oMath>
              <m:r>
                <w:rPr>
                  <w:rFonts w:asciiTheme="majorHAnsi" w:hAnsiTheme="majorHAnsi"/>
                  <w:sz w:val="24"/>
                  <w:szCs w:val="24"/>
                  <w:lang w:val="id-ID"/>
                </w:rPr>
                <m:t>1</m:t>
              </m:r>
              <m:f>
                <m:fPr>
                  <m:ctrlPr>
                    <w:rPr>
                      <w:rFonts w:asciiTheme="majorHAnsi" w:hAnsiTheme="majorHAnsi"/>
                      <w:i/>
                      <w:sz w:val="24"/>
                      <w:szCs w:val="24"/>
                      <w:lang w:val="id-ID"/>
                    </w:rPr>
                  </m:ctrlPr>
                </m:fPr>
                <m:num>
                  <m:r>
                    <w:rPr>
                      <w:rFonts w:asciiTheme="majorHAnsi" w:hAnsiTheme="majorHAnsi"/>
                      <w:sz w:val="24"/>
                      <w:szCs w:val="24"/>
                      <w:lang w:val="id-ID"/>
                    </w:rPr>
                    <m:t>1</m:t>
                  </m:r>
                </m:num>
                <m:den>
                  <m:r>
                    <w:rPr>
                      <w:rFonts w:asciiTheme="majorHAnsi" w:hAnsiTheme="majorHAnsi"/>
                      <w:sz w:val="24"/>
                      <w:szCs w:val="24"/>
                      <w:lang w:val="id-ID"/>
                    </w:rPr>
                    <m:t>2</m:t>
                  </m:r>
                </m:den>
              </m:f>
            </m:oMath>
            <w:r w:rsidRPr="00792F40">
              <w:rPr>
                <w:rFonts w:asciiTheme="majorHAnsi" w:eastAsiaTheme="minorEastAsia" w:hAnsiTheme="majorHAnsi"/>
                <w:sz w:val="24"/>
                <w:szCs w:val="24"/>
                <w:lang w:val="id-ID"/>
              </w:rPr>
              <w:t xml:space="preserve"> merupakan pecahan campuran karena pembilang lebih besar dari penyebut. Jika dituliskan dalam bentuk awal dari </w:t>
            </w:r>
            <m:oMath>
              <m:r>
                <w:rPr>
                  <w:rFonts w:asciiTheme="majorHAnsi" w:hAnsiTheme="majorHAnsi"/>
                  <w:sz w:val="24"/>
                  <w:szCs w:val="24"/>
                  <w:lang w:val="id-ID"/>
                </w:rPr>
                <m:t>1</m:t>
              </m:r>
              <m:f>
                <m:fPr>
                  <m:ctrlPr>
                    <w:rPr>
                      <w:rFonts w:asciiTheme="majorHAnsi" w:hAnsiTheme="majorHAnsi"/>
                      <w:i/>
                      <w:sz w:val="24"/>
                      <w:szCs w:val="24"/>
                      <w:lang w:val="id-ID"/>
                    </w:rPr>
                  </m:ctrlPr>
                </m:fPr>
                <m:num>
                  <m:r>
                    <w:rPr>
                      <w:rFonts w:asciiTheme="majorHAnsi" w:hAnsiTheme="majorHAnsi"/>
                      <w:sz w:val="24"/>
                      <w:szCs w:val="24"/>
                      <w:lang w:val="id-ID"/>
                    </w:rPr>
                    <m:t>1</m:t>
                  </m:r>
                </m:num>
                <m:den>
                  <m:r>
                    <w:rPr>
                      <w:rFonts w:asciiTheme="majorHAnsi" w:hAnsiTheme="majorHAnsi"/>
                      <w:sz w:val="24"/>
                      <w:szCs w:val="24"/>
                      <w:lang w:val="id-ID"/>
                    </w:rPr>
                    <m:t>2</m:t>
                  </m:r>
                </m:den>
              </m:f>
            </m:oMath>
            <w:r w:rsidRPr="00792F40">
              <w:rPr>
                <w:rFonts w:asciiTheme="majorHAnsi" w:eastAsiaTheme="minorEastAsia" w:hAnsiTheme="majorHAnsi"/>
                <w:sz w:val="24"/>
                <w:szCs w:val="24"/>
                <w:lang w:val="id-ID"/>
              </w:rPr>
              <w:t xml:space="preserve"> adalah </w:t>
            </w:r>
            <m:oMath>
              <m:f>
                <m:fPr>
                  <m:ctrlPr>
                    <w:rPr>
                      <w:rFonts w:asciiTheme="majorHAnsi" w:hAnsiTheme="majorHAnsi"/>
                      <w:i/>
                      <w:sz w:val="24"/>
                      <w:szCs w:val="24"/>
                      <w:lang w:val="id-ID"/>
                    </w:rPr>
                  </m:ctrlPr>
                </m:fPr>
                <m:num>
                  <m:r>
                    <w:rPr>
                      <w:rFonts w:asciiTheme="majorHAnsi" w:hAnsiTheme="majorHAnsi"/>
                      <w:sz w:val="24"/>
                      <w:szCs w:val="24"/>
                      <w:lang w:val="id-ID"/>
                    </w:rPr>
                    <m:t>3</m:t>
                  </m:r>
                </m:num>
                <m:den>
                  <m:r>
                    <w:rPr>
                      <w:rFonts w:asciiTheme="majorHAnsi" w:hAnsiTheme="majorHAnsi"/>
                      <w:sz w:val="24"/>
                      <w:szCs w:val="24"/>
                      <w:lang w:val="id-ID"/>
                    </w:rPr>
                    <m:t>2</m:t>
                  </m:r>
                </m:den>
              </m:f>
            </m:oMath>
          </w:p>
        </w:tc>
      </w:tr>
      <w:tr w:rsidR="00976C70" w:rsidRPr="00792F40" w:rsidTr="000A23B8">
        <w:tc>
          <w:tcPr>
            <w:tcW w:w="56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6</w:t>
            </w:r>
          </w:p>
        </w:tc>
        <w:tc>
          <w:tcPr>
            <w:tcW w:w="340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Pecahan palsu</w:t>
            </w:r>
          </w:p>
        </w:tc>
        <w:tc>
          <w:tcPr>
            <w:tcW w:w="4253"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 xml:space="preserve">Pecahan </w:t>
            </w:r>
            <m:oMath>
              <m:f>
                <m:fPr>
                  <m:ctrlPr>
                    <w:rPr>
                      <w:rFonts w:asciiTheme="majorHAnsi" w:hAnsiTheme="majorHAnsi"/>
                      <w:i/>
                      <w:sz w:val="24"/>
                      <w:szCs w:val="24"/>
                      <w:lang w:val="id-ID"/>
                    </w:rPr>
                  </m:ctrlPr>
                </m:fPr>
                <m:num>
                  <m:r>
                    <w:rPr>
                      <w:rFonts w:asciiTheme="majorHAnsi" w:hAnsiTheme="majorHAnsi"/>
                      <w:sz w:val="24"/>
                      <w:szCs w:val="24"/>
                      <w:lang w:val="id-ID"/>
                    </w:rPr>
                    <m:t>20</m:t>
                  </m:r>
                </m:num>
                <m:den>
                  <m:r>
                    <w:rPr>
                      <w:rFonts w:asciiTheme="majorHAnsi" w:hAnsiTheme="majorHAnsi"/>
                      <w:sz w:val="24"/>
                      <w:szCs w:val="24"/>
                      <w:lang w:val="id-ID"/>
                    </w:rPr>
                    <m:t>5</m:t>
                  </m:r>
                </m:den>
              </m:f>
            </m:oMath>
            <w:r w:rsidRPr="00792F40">
              <w:rPr>
                <w:rFonts w:asciiTheme="majorHAnsi" w:eastAsiaTheme="minorEastAsia" w:hAnsiTheme="majorHAnsi"/>
                <w:sz w:val="24"/>
                <w:szCs w:val="24"/>
                <w:lang w:val="id-ID"/>
              </w:rPr>
              <w:t xml:space="preserve"> merupakan pecahan palsu karena sebenarnya bukan pecahan tapi ditulis pecahan. Pecahan yang pembilangannya habis dibagi penyebut adalah pecahan palsu</w:t>
            </w:r>
          </w:p>
        </w:tc>
      </w:tr>
      <w:tr w:rsidR="00976C70" w:rsidRPr="00792F40" w:rsidTr="000A23B8">
        <w:tc>
          <w:tcPr>
            <w:tcW w:w="56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7</w:t>
            </w:r>
          </w:p>
        </w:tc>
        <w:tc>
          <w:tcPr>
            <w:tcW w:w="340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Pecahan desimal</w:t>
            </w:r>
          </w:p>
        </w:tc>
        <w:tc>
          <w:tcPr>
            <w:tcW w:w="4253"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Pecahan desimal merupakan bagian dari 10, 100, 1000 dan kelipatannya. Contoh 0,5; 0,70; 0,544</w:t>
            </w:r>
          </w:p>
        </w:tc>
      </w:tr>
      <w:tr w:rsidR="00976C70" w:rsidRPr="00792F40" w:rsidTr="000A23B8">
        <w:tc>
          <w:tcPr>
            <w:tcW w:w="56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8</w:t>
            </w:r>
          </w:p>
        </w:tc>
        <w:tc>
          <w:tcPr>
            <w:tcW w:w="340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Pecahan persen</w:t>
            </w:r>
          </w:p>
        </w:tc>
        <w:tc>
          <w:tcPr>
            <w:tcW w:w="4253"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 xml:space="preserve">Pecahan persen merupakan pembagian bilangan dengan 100 yang dilambangkan dengan%. Contoh 80% = </w:t>
            </w:r>
            <m:oMath>
              <m:f>
                <m:fPr>
                  <m:ctrlPr>
                    <w:rPr>
                      <w:rFonts w:asciiTheme="majorHAnsi" w:hAnsiTheme="majorHAnsi"/>
                      <w:i/>
                      <w:sz w:val="24"/>
                      <w:szCs w:val="24"/>
                      <w:lang w:val="id-ID"/>
                    </w:rPr>
                  </m:ctrlPr>
                </m:fPr>
                <m:num>
                  <m:r>
                    <w:rPr>
                      <w:rFonts w:asciiTheme="majorHAnsi" w:hAnsiTheme="majorHAnsi"/>
                      <w:sz w:val="24"/>
                      <w:szCs w:val="24"/>
                      <w:lang w:val="id-ID"/>
                    </w:rPr>
                    <m:t>80</m:t>
                  </m:r>
                </m:num>
                <m:den>
                  <m:r>
                    <w:rPr>
                      <w:rFonts w:asciiTheme="majorHAnsi" w:hAnsiTheme="majorHAnsi"/>
                      <w:sz w:val="24"/>
                      <w:szCs w:val="24"/>
                      <w:lang w:val="id-ID"/>
                    </w:rPr>
                    <m:t>100</m:t>
                  </m:r>
                </m:den>
              </m:f>
            </m:oMath>
          </w:p>
        </w:tc>
      </w:tr>
      <w:tr w:rsidR="00976C70" w:rsidRPr="00792F40" w:rsidTr="000A23B8">
        <w:tc>
          <w:tcPr>
            <w:tcW w:w="56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9</w:t>
            </w:r>
          </w:p>
        </w:tc>
        <w:tc>
          <w:tcPr>
            <w:tcW w:w="3402"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Pecahan senilai</w:t>
            </w:r>
          </w:p>
        </w:tc>
        <w:tc>
          <w:tcPr>
            <w:tcW w:w="4253" w:type="dxa"/>
          </w:tcPr>
          <w:p w:rsidR="00976C70" w:rsidRPr="00792F40" w:rsidRDefault="00976C70" w:rsidP="000A23B8">
            <w:pPr>
              <w:autoSpaceDE w:val="0"/>
              <w:autoSpaceDN w:val="0"/>
              <w:adjustRightInd w:val="0"/>
              <w:jc w:val="both"/>
              <w:rPr>
                <w:rFonts w:asciiTheme="majorHAnsi" w:hAnsiTheme="majorHAnsi"/>
                <w:sz w:val="24"/>
                <w:szCs w:val="24"/>
                <w:lang w:val="id-ID"/>
              </w:rPr>
            </w:pPr>
            <w:r w:rsidRPr="00792F40">
              <w:rPr>
                <w:rFonts w:asciiTheme="majorHAnsi" w:hAnsiTheme="majorHAnsi"/>
                <w:sz w:val="24"/>
                <w:szCs w:val="24"/>
                <w:lang w:val="id-ID"/>
              </w:rPr>
              <w:t xml:space="preserve">Pecahan senilai adalah pecahan yang mempunyai nilai yang sama dengan nilai pecahan yang lain. Contoh </w:t>
            </w:r>
            <m:oMath>
              <m:f>
                <m:fPr>
                  <m:ctrlPr>
                    <w:rPr>
                      <w:rFonts w:asciiTheme="majorHAnsi" w:hAnsiTheme="majorHAnsi"/>
                      <w:i/>
                      <w:sz w:val="24"/>
                      <w:szCs w:val="24"/>
                      <w:lang w:val="id-ID"/>
                    </w:rPr>
                  </m:ctrlPr>
                </m:fPr>
                <m:num>
                  <m:r>
                    <w:rPr>
                      <w:rFonts w:asciiTheme="majorHAnsi" w:hAnsiTheme="majorHAnsi"/>
                      <w:sz w:val="24"/>
                      <w:szCs w:val="24"/>
                      <w:lang w:val="id-ID"/>
                    </w:rPr>
                    <m:t>1</m:t>
                  </m:r>
                </m:num>
                <m:den>
                  <m:r>
                    <w:rPr>
                      <w:rFonts w:asciiTheme="majorHAnsi" w:hAnsiTheme="majorHAnsi"/>
                      <w:sz w:val="24"/>
                      <w:szCs w:val="24"/>
                      <w:lang w:val="id-ID"/>
                    </w:rPr>
                    <m:t>2</m:t>
                  </m:r>
                </m:den>
              </m:f>
              <m:r>
                <w:rPr>
                  <w:rFonts w:asciiTheme="majorHAnsi" w:hAnsiTheme="majorHAnsi"/>
                  <w:sz w:val="24"/>
                  <w:szCs w:val="24"/>
                  <w:lang w:val="id-ID"/>
                </w:rPr>
                <m:t xml:space="preserve">= </m:t>
              </m:r>
              <m:f>
                <m:fPr>
                  <m:ctrlPr>
                    <w:rPr>
                      <w:rFonts w:asciiTheme="majorHAnsi" w:hAnsiTheme="majorHAnsi"/>
                      <w:i/>
                      <w:sz w:val="24"/>
                      <w:szCs w:val="24"/>
                      <w:lang w:val="id-ID"/>
                    </w:rPr>
                  </m:ctrlPr>
                </m:fPr>
                <m:num>
                  <m:r>
                    <w:rPr>
                      <w:rFonts w:asciiTheme="majorHAnsi" w:hAnsiTheme="majorHAnsi"/>
                      <w:sz w:val="24"/>
                      <w:szCs w:val="24"/>
                      <w:lang w:val="id-ID"/>
                    </w:rPr>
                    <m:t>2</m:t>
                  </m:r>
                </m:num>
                <m:den>
                  <m:r>
                    <w:rPr>
                      <w:rFonts w:asciiTheme="majorHAnsi" w:hAnsiTheme="majorHAnsi"/>
                      <w:sz w:val="24"/>
                      <w:szCs w:val="24"/>
                      <w:lang w:val="id-ID"/>
                    </w:rPr>
                    <m:t>4</m:t>
                  </m:r>
                </m:den>
              </m:f>
              <m:r>
                <w:rPr>
                  <w:rFonts w:asciiTheme="majorHAnsi" w:hAnsiTheme="majorHAnsi"/>
                  <w:sz w:val="24"/>
                  <w:szCs w:val="24"/>
                  <w:lang w:val="id-ID"/>
                </w:rPr>
                <m:t xml:space="preserve">= </m:t>
              </m:r>
              <m:f>
                <m:fPr>
                  <m:ctrlPr>
                    <w:rPr>
                      <w:rFonts w:asciiTheme="majorHAnsi" w:hAnsiTheme="majorHAnsi"/>
                      <w:i/>
                      <w:sz w:val="24"/>
                      <w:szCs w:val="24"/>
                      <w:lang w:val="id-ID"/>
                    </w:rPr>
                  </m:ctrlPr>
                </m:fPr>
                <m:num>
                  <m:r>
                    <w:rPr>
                      <w:rFonts w:asciiTheme="majorHAnsi" w:hAnsiTheme="majorHAnsi"/>
                      <w:sz w:val="24"/>
                      <w:szCs w:val="24"/>
                      <w:lang w:val="id-ID"/>
                    </w:rPr>
                    <m:t>4</m:t>
                  </m:r>
                </m:num>
                <m:den>
                  <m:r>
                    <w:rPr>
                      <w:rFonts w:asciiTheme="majorHAnsi" w:hAnsiTheme="majorHAnsi"/>
                      <w:sz w:val="24"/>
                      <w:szCs w:val="24"/>
                      <w:lang w:val="id-ID"/>
                    </w:rPr>
                    <m:t>8</m:t>
                  </m:r>
                </m:den>
              </m:f>
            </m:oMath>
          </w:p>
        </w:tc>
      </w:tr>
    </w:tbl>
    <w:p w:rsidR="00976C70" w:rsidRPr="00792F40" w:rsidRDefault="00976C70" w:rsidP="003A280F">
      <w:pPr>
        <w:spacing w:after="0" w:line="240" w:lineRule="auto"/>
        <w:ind w:firstLine="567"/>
        <w:jc w:val="both"/>
        <w:rPr>
          <w:rFonts w:asciiTheme="majorHAnsi" w:hAnsiTheme="majorHAnsi"/>
          <w:sz w:val="24"/>
          <w:szCs w:val="24"/>
        </w:rPr>
      </w:pPr>
    </w:p>
    <w:p w:rsidR="00976C70" w:rsidRPr="00792F40" w:rsidRDefault="00976C70" w:rsidP="00976C70">
      <w:pPr>
        <w:pStyle w:val="Els-NoIndent"/>
        <w:numPr>
          <w:ilvl w:val="0"/>
          <w:numId w:val="7"/>
        </w:numPr>
        <w:spacing w:line="240" w:lineRule="auto"/>
        <w:ind w:left="426"/>
        <w:rPr>
          <w:rFonts w:asciiTheme="majorHAnsi" w:hAnsiTheme="majorHAnsi"/>
          <w:b/>
          <w:sz w:val="24"/>
          <w:szCs w:val="24"/>
        </w:rPr>
      </w:pPr>
      <w:r w:rsidRPr="00792F40">
        <w:rPr>
          <w:rFonts w:asciiTheme="majorHAnsi" w:hAnsiTheme="majorHAnsi"/>
          <w:b/>
          <w:sz w:val="24"/>
          <w:szCs w:val="24"/>
          <w:lang w:val="id-ID"/>
        </w:rPr>
        <w:t>Hasil</w:t>
      </w:r>
      <w:r w:rsidRPr="00792F40">
        <w:rPr>
          <w:rFonts w:asciiTheme="majorHAnsi" w:hAnsiTheme="majorHAnsi"/>
          <w:b/>
          <w:sz w:val="24"/>
          <w:szCs w:val="24"/>
        </w:rPr>
        <w:t xml:space="preserve"> penelitian dan pembahasan </w:t>
      </w:r>
    </w:p>
    <w:p w:rsidR="00976C70" w:rsidRPr="00792F40" w:rsidRDefault="003A280F" w:rsidP="00976C70">
      <w:pPr>
        <w:spacing w:after="0"/>
        <w:ind w:firstLine="567"/>
        <w:jc w:val="both"/>
        <w:rPr>
          <w:rFonts w:asciiTheme="majorHAnsi" w:hAnsiTheme="majorHAnsi"/>
          <w:sz w:val="24"/>
          <w:szCs w:val="24"/>
        </w:rPr>
      </w:pPr>
      <w:r>
        <w:rPr>
          <w:rFonts w:asciiTheme="majorHAnsi" w:hAnsiTheme="majorHAnsi"/>
          <w:sz w:val="24"/>
          <w:szCs w:val="24"/>
        </w:rPr>
        <w:t xml:space="preserve">Data </w:t>
      </w:r>
      <w:r w:rsidR="00976C70" w:rsidRPr="00792F40">
        <w:rPr>
          <w:rFonts w:asciiTheme="majorHAnsi" w:hAnsiTheme="majorHAnsi"/>
          <w:sz w:val="24"/>
          <w:szCs w:val="24"/>
        </w:rPr>
        <w:t xml:space="preserve">yang dihasilkan selama proses penelitian ini menggunakan instrumen pengumpul data berupa soal tes yang telah melalui tahapan uji validitas dan reliabilitas. Uji validitas dilakukan dengan melakukan analisis statistik menggunakan rumus </w:t>
      </w:r>
      <w:r w:rsidR="00976C70" w:rsidRPr="003A280F">
        <w:rPr>
          <w:rFonts w:asciiTheme="majorHAnsi" w:hAnsiTheme="majorHAnsi"/>
          <w:i/>
          <w:iCs/>
          <w:sz w:val="24"/>
          <w:szCs w:val="24"/>
        </w:rPr>
        <w:t>t-tes</w:t>
      </w:r>
      <w:r w:rsidR="00976C70" w:rsidRPr="00792F40">
        <w:rPr>
          <w:rFonts w:asciiTheme="majorHAnsi" w:hAnsiTheme="majorHAnsi"/>
          <w:sz w:val="24"/>
          <w:szCs w:val="24"/>
        </w:rPr>
        <w:t xml:space="preserve"> dan reliabilitas menggunakan rumus korelasi </w:t>
      </w:r>
      <w:r w:rsidR="00976C70" w:rsidRPr="003A280F">
        <w:rPr>
          <w:rFonts w:asciiTheme="majorHAnsi" w:hAnsiTheme="majorHAnsi"/>
          <w:i/>
          <w:iCs/>
          <w:sz w:val="24"/>
          <w:szCs w:val="24"/>
        </w:rPr>
        <w:t>p</w:t>
      </w:r>
      <w:r w:rsidRPr="003A280F">
        <w:rPr>
          <w:rFonts w:asciiTheme="majorHAnsi" w:hAnsiTheme="majorHAnsi"/>
          <w:i/>
          <w:iCs/>
          <w:sz w:val="24"/>
          <w:szCs w:val="24"/>
        </w:rPr>
        <w:t>roduct mo</w:t>
      </w:r>
      <w:r w:rsidR="00976C70" w:rsidRPr="003A280F">
        <w:rPr>
          <w:rFonts w:asciiTheme="majorHAnsi" w:hAnsiTheme="majorHAnsi"/>
          <w:i/>
          <w:iCs/>
          <w:sz w:val="24"/>
          <w:szCs w:val="24"/>
        </w:rPr>
        <w:t>ment</w:t>
      </w:r>
      <w:r w:rsidR="00976C70" w:rsidRPr="00792F40">
        <w:rPr>
          <w:rFonts w:asciiTheme="majorHAnsi" w:hAnsiTheme="majorHAnsi"/>
          <w:sz w:val="24"/>
          <w:szCs w:val="24"/>
        </w:rPr>
        <w:t>. Kemudian peneliti mengambil sampel 25% kelompok nilai tinggi dan 25% kelompok nilai rendah. Apabila terdapat perbedaan yang signifikan antara nilai kelompok tinggi dan kelompok rendah maka instrume</w:t>
      </w:r>
      <w:r w:rsidR="00FF4270">
        <w:rPr>
          <w:rFonts w:asciiTheme="majorHAnsi" w:hAnsiTheme="majorHAnsi"/>
          <w:sz w:val="24"/>
          <w:szCs w:val="24"/>
        </w:rPr>
        <w:t>n</w:t>
      </w:r>
      <w:r w:rsidR="00976C70" w:rsidRPr="00792F40">
        <w:rPr>
          <w:rFonts w:asciiTheme="majorHAnsi" w:hAnsiTheme="majorHAnsi"/>
          <w:sz w:val="24"/>
          <w:szCs w:val="24"/>
        </w:rPr>
        <w:t xml:space="preserve"> soal tes dapat dinyatakan valid dan diperbolehkan untuk dijadikan instrumen pengumpul data. </w:t>
      </w:r>
      <w:r w:rsidR="00976C70" w:rsidRPr="00792F40">
        <w:rPr>
          <w:rFonts w:asciiTheme="majorHAnsi" w:hAnsiTheme="majorHAnsi"/>
          <w:sz w:val="24"/>
          <w:szCs w:val="24"/>
        </w:rPr>
        <w:lastRenderedPageBreak/>
        <w:t xml:space="preserve">Hasil analisis uji t dan uji korelasi </w:t>
      </w:r>
      <w:r w:rsidR="00976C70" w:rsidRPr="00FF4270">
        <w:rPr>
          <w:rFonts w:asciiTheme="majorHAnsi" w:hAnsiTheme="majorHAnsi"/>
          <w:i/>
          <w:iCs/>
          <w:sz w:val="24"/>
          <w:szCs w:val="24"/>
        </w:rPr>
        <w:t>product moment</w:t>
      </w:r>
      <w:r w:rsidR="00976C70" w:rsidRPr="00792F40">
        <w:rPr>
          <w:rFonts w:asciiTheme="majorHAnsi" w:hAnsiTheme="majorHAnsi"/>
          <w:sz w:val="24"/>
          <w:szCs w:val="24"/>
        </w:rPr>
        <w:t xml:space="preserve"> maka dinyatakan bahwa angket valid dan reliabel sehingga dapat dipergunakan untuk mengumpulkan data penelitian.</w:t>
      </w:r>
    </w:p>
    <w:p w:rsidR="00976C70" w:rsidRPr="00792F40" w:rsidRDefault="00976C70" w:rsidP="00976C70">
      <w:pPr>
        <w:spacing w:after="0"/>
        <w:ind w:firstLine="567"/>
        <w:jc w:val="both"/>
        <w:rPr>
          <w:rFonts w:asciiTheme="majorHAnsi" w:hAnsiTheme="majorHAnsi"/>
          <w:sz w:val="24"/>
          <w:szCs w:val="24"/>
        </w:rPr>
      </w:pPr>
      <w:r w:rsidRPr="00792F40">
        <w:rPr>
          <w:rFonts w:asciiTheme="majorHAnsi" w:hAnsiTheme="majorHAnsi"/>
          <w:sz w:val="24"/>
          <w:szCs w:val="24"/>
        </w:rPr>
        <w:t>Tujuan pertama dari penelitian ini adalah untuk mengetahui penggunaan media animasi menggunakan powerpoint. Untuk menjawab perihal tersebut m</w:t>
      </w:r>
      <w:r w:rsidR="00FF4270">
        <w:rPr>
          <w:rFonts w:asciiTheme="majorHAnsi" w:hAnsiTheme="majorHAnsi"/>
          <w:sz w:val="24"/>
          <w:szCs w:val="24"/>
        </w:rPr>
        <w:t>aka peneliti melakukan analisis uji t s</w:t>
      </w:r>
      <w:r w:rsidRPr="00792F40">
        <w:rPr>
          <w:rFonts w:asciiTheme="majorHAnsi" w:hAnsiTheme="majorHAnsi"/>
          <w:sz w:val="24"/>
          <w:szCs w:val="24"/>
        </w:rPr>
        <w:t xml:space="preserve">atu sampel terhadap ketiga kelas yang menjadi sampel penelitian. Peneliti melakukan analisis uji t satu sampel untuk menguraikan statistik deskriptif tentang pembelajaran matematika kelas IV SD yang menggunakan media animasi 3 dimensi dengan powerpoint. Sebelum melakukan analisis, peneliti terlebih dahulu menentukan target pencapaian penggunaan media animasi 3 dimensi yaitu 75%. Berdasarkan analisis t-tes tersebut maka diperoleh data nilai t kelas IVA, IVB, dan IVC secara berturut-turut adalah3,566, 4,970, 4,807. Dengan demikian maka dinyatakan bahwa nilai t hitung </w:t>
      </w:r>
      <w:r w:rsidR="00FF4270">
        <w:rPr>
          <w:rFonts w:asciiTheme="majorHAnsi" w:hAnsiTheme="majorHAnsi"/>
          <w:sz w:val="24"/>
          <w:szCs w:val="24"/>
        </w:rPr>
        <w:t>lebih besar dari</w:t>
      </w:r>
      <w:r w:rsidRPr="00792F40">
        <w:rPr>
          <w:rFonts w:asciiTheme="majorHAnsi" w:hAnsiTheme="majorHAnsi"/>
          <w:sz w:val="24"/>
          <w:szCs w:val="24"/>
        </w:rPr>
        <w:t xml:space="preserve">pada t tabel untuk satu sampel yaitu 1,721 untuk sampel 21 orang dan taraf signifikan 5% serta target capaian yang telah ditentukan sebelumnya yaitu 75%. </w:t>
      </w:r>
    </w:p>
    <w:p w:rsidR="0048326B" w:rsidRPr="00792F40" w:rsidRDefault="00976C70" w:rsidP="00976C70">
      <w:pPr>
        <w:spacing w:after="0"/>
        <w:ind w:firstLine="567"/>
        <w:jc w:val="both"/>
        <w:rPr>
          <w:rFonts w:asciiTheme="majorHAnsi" w:hAnsiTheme="majorHAnsi"/>
          <w:sz w:val="24"/>
          <w:szCs w:val="24"/>
        </w:rPr>
      </w:pPr>
      <w:r w:rsidRPr="00792F40">
        <w:rPr>
          <w:rFonts w:asciiTheme="majorHAnsi" w:hAnsiTheme="majorHAnsi"/>
          <w:sz w:val="24"/>
          <w:szCs w:val="24"/>
        </w:rPr>
        <w:t>Tujuan yang kedua dari penelitian ini adalah untuk mengetahui pengaruh penggunaan media anim</w:t>
      </w:r>
      <w:r w:rsidR="00FF4270">
        <w:rPr>
          <w:rFonts w:asciiTheme="majorHAnsi" w:hAnsiTheme="majorHAnsi"/>
          <w:sz w:val="24"/>
          <w:szCs w:val="24"/>
        </w:rPr>
        <w:t>asi 3 dimensi menggunakan power</w:t>
      </w:r>
      <w:r w:rsidRPr="00792F40">
        <w:rPr>
          <w:rFonts w:asciiTheme="majorHAnsi" w:hAnsiTheme="majorHAnsi"/>
          <w:sz w:val="24"/>
          <w:szCs w:val="24"/>
        </w:rPr>
        <w:t xml:space="preserve">point terhadap pemahaman konsep pecahan siswa kelas IV SD. Peneliti melakukan </w:t>
      </w:r>
      <w:r w:rsidRPr="00FF4270">
        <w:rPr>
          <w:rFonts w:asciiTheme="majorHAnsi" w:hAnsiTheme="majorHAnsi"/>
          <w:i/>
          <w:iCs/>
          <w:sz w:val="24"/>
          <w:szCs w:val="24"/>
        </w:rPr>
        <w:t>pre</w:t>
      </w:r>
      <w:r w:rsidR="00FF4270">
        <w:rPr>
          <w:rFonts w:asciiTheme="majorHAnsi" w:hAnsiTheme="majorHAnsi"/>
          <w:i/>
          <w:iCs/>
          <w:sz w:val="24"/>
          <w:szCs w:val="24"/>
        </w:rPr>
        <w:t>-</w:t>
      </w:r>
      <w:r w:rsidRPr="00FF4270">
        <w:rPr>
          <w:rFonts w:asciiTheme="majorHAnsi" w:hAnsiTheme="majorHAnsi"/>
          <w:i/>
          <w:iCs/>
          <w:sz w:val="24"/>
          <w:szCs w:val="24"/>
        </w:rPr>
        <w:t xml:space="preserve">test </w:t>
      </w:r>
      <w:r w:rsidRPr="00792F40">
        <w:rPr>
          <w:rFonts w:asciiTheme="majorHAnsi" w:hAnsiTheme="majorHAnsi"/>
          <w:sz w:val="24"/>
          <w:szCs w:val="24"/>
        </w:rPr>
        <w:t xml:space="preserve">sebelum pembelajaran dimulai dan melakukan </w:t>
      </w:r>
      <w:r w:rsidRPr="00FF4270">
        <w:rPr>
          <w:rFonts w:asciiTheme="majorHAnsi" w:hAnsiTheme="majorHAnsi"/>
          <w:i/>
          <w:iCs/>
          <w:sz w:val="24"/>
          <w:szCs w:val="24"/>
        </w:rPr>
        <w:t>post</w:t>
      </w:r>
      <w:r w:rsidR="00FF4270">
        <w:rPr>
          <w:rFonts w:asciiTheme="majorHAnsi" w:hAnsiTheme="majorHAnsi"/>
          <w:i/>
          <w:iCs/>
          <w:sz w:val="24"/>
          <w:szCs w:val="24"/>
        </w:rPr>
        <w:t>-</w:t>
      </w:r>
      <w:r w:rsidRPr="00FF4270">
        <w:rPr>
          <w:rFonts w:asciiTheme="majorHAnsi" w:hAnsiTheme="majorHAnsi"/>
          <w:i/>
          <w:iCs/>
          <w:sz w:val="24"/>
          <w:szCs w:val="24"/>
        </w:rPr>
        <w:t xml:space="preserve">test </w:t>
      </w:r>
      <w:r w:rsidRPr="00792F40">
        <w:rPr>
          <w:rFonts w:asciiTheme="majorHAnsi" w:hAnsiTheme="majorHAnsi"/>
          <w:sz w:val="24"/>
          <w:szCs w:val="24"/>
        </w:rPr>
        <w:t>setelah siswa memperoleh perlakuan yaitu mengg</w:t>
      </w:r>
      <w:r w:rsidR="00FF4270">
        <w:rPr>
          <w:rFonts w:asciiTheme="majorHAnsi" w:hAnsiTheme="majorHAnsi"/>
          <w:sz w:val="24"/>
          <w:szCs w:val="24"/>
        </w:rPr>
        <w:t xml:space="preserve">unakan media animasi 3 dimensi </w:t>
      </w:r>
      <w:r w:rsidRPr="00792F40">
        <w:rPr>
          <w:rFonts w:asciiTheme="majorHAnsi" w:hAnsiTheme="majorHAnsi"/>
          <w:sz w:val="24"/>
          <w:szCs w:val="24"/>
        </w:rPr>
        <w:t xml:space="preserve">dengan powerpoint untuk materi pecahan matematika. Untuk mengetahui pengaruh dari penggunaan media animasi 3 dimensi terhadap pemahaman konsep pecahan, maka peneliti melakukan analisis korelasi terhadap hasil </w:t>
      </w:r>
      <w:r w:rsidRPr="00FF4270">
        <w:rPr>
          <w:rFonts w:asciiTheme="majorHAnsi" w:hAnsiTheme="majorHAnsi"/>
          <w:i/>
          <w:iCs/>
          <w:sz w:val="24"/>
          <w:szCs w:val="24"/>
        </w:rPr>
        <w:t>pre-test</w:t>
      </w:r>
      <w:r w:rsidRPr="00792F40">
        <w:rPr>
          <w:rFonts w:asciiTheme="majorHAnsi" w:hAnsiTheme="majorHAnsi"/>
          <w:sz w:val="24"/>
          <w:szCs w:val="24"/>
        </w:rPr>
        <w:t xml:space="preserve"> dan </w:t>
      </w:r>
      <w:r w:rsidRPr="00FF4270">
        <w:rPr>
          <w:rFonts w:asciiTheme="majorHAnsi" w:hAnsiTheme="majorHAnsi"/>
          <w:i/>
          <w:iCs/>
          <w:sz w:val="24"/>
          <w:szCs w:val="24"/>
        </w:rPr>
        <w:t>post-test</w:t>
      </w:r>
      <w:r w:rsidRPr="00792F40">
        <w:rPr>
          <w:rFonts w:asciiTheme="majorHAnsi" w:hAnsiTheme="majorHAnsi"/>
          <w:sz w:val="24"/>
          <w:szCs w:val="24"/>
        </w:rPr>
        <w:t xml:space="preserve"> siswa masing-masing sampel penelitian. Berdasarkan analisa menggunakan rumus korelasi </w:t>
      </w:r>
      <w:r w:rsidRPr="00FF4270">
        <w:rPr>
          <w:rFonts w:asciiTheme="majorHAnsi" w:hAnsiTheme="majorHAnsi"/>
          <w:i/>
          <w:iCs/>
          <w:sz w:val="24"/>
          <w:szCs w:val="24"/>
        </w:rPr>
        <w:t>product moment</w:t>
      </w:r>
      <w:r w:rsidRPr="00792F40">
        <w:rPr>
          <w:rFonts w:asciiTheme="majorHAnsi" w:hAnsiTheme="majorHAnsi"/>
          <w:sz w:val="24"/>
          <w:szCs w:val="24"/>
        </w:rPr>
        <w:t>, maka peneliti menguraikan nila r kelas IVA, IVB, dan IVC secara berturut-turut adalah 0,668, 0,687, 0,681. Hal tersebut menunjukkan bahwa nilai r hitung lebih besar dari pada r t</w:t>
      </w:r>
      <w:r w:rsidR="00FF4270">
        <w:rPr>
          <w:rFonts w:asciiTheme="majorHAnsi" w:hAnsiTheme="majorHAnsi"/>
          <w:sz w:val="24"/>
          <w:szCs w:val="24"/>
        </w:rPr>
        <w:t>abel 0,433 untuk</w:t>
      </w:r>
      <w:r w:rsidRPr="00792F40">
        <w:rPr>
          <w:rFonts w:asciiTheme="majorHAnsi" w:hAnsiTheme="majorHAnsi"/>
          <w:sz w:val="24"/>
          <w:szCs w:val="24"/>
        </w:rPr>
        <w:t xml:space="preserve"> sampel 21 orang dan taraf signifikan 5%.</w:t>
      </w:r>
    </w:p>
    <w:p w:rsidR="00976C70" w:rsidRPr="00792F40" w:rsidRDefault="00976C70" w:rsidP="00FF4270">
      <w:pPr>
        <w:spacing w:after="0" w:line="240" w:lineRule="auto"/>
        <w:jc w:val="both"/>
        <w:rPr>
          <w:rFonts w:asciiTheme="majorHAnsi" w:hAnsiTheme="majorHAnsi"/>
          <w:sz w:val="24"/>
          <w:szCs w:val="24"/>
        </w:rPr>
      </w:pPr>
    </w:p>
    <w:p w:rsidR="0048326B" w:rsidRPr="00792F40" w:rsidRDefault="008235C9" w:rsidP="00B2696C">
      <w:pPr>
        <w:pStyle w:val="ListParagraph"/>
        <w:numPr>
          <w:ilvl w:val="0"/>
          <w:numId w:val="5"/>
        </w:numPr>
        <w:spacing w:after="0"/>
        <w:ind w:left="360"/>
        <w:jc w:val="both"/>
        <w:rPr>
          <w:rFonts w:asciiTheme="majorHAnsi" w:hAnsiTheme="majorHAnsi"/>
          <w:b/>
          <w:bCs/>
          <w:sz w:val="24"/>
          <w:szCs w:val="24"/>
        </w:rPr>
      </w:pPr>
      <w:r w:rsidRPr="00792F40">
        <w:rPr>
          <w:rFonts w:asciiTheme="majorHAnsi" w:hAnsiTheme="majorHAnsi"/>
          <w:b/>
          <w:bCs/>
          <w:sz w:val="24"/>
          <w:szCs w:val="24"/>
        </w:rPr>
        <w:t>S</w:t>
      </w:r>
      <w:r w:rsidR="0048326B" w:rsidRPr="00792F40">
        <w:rPr>
          <w:rFonts w:asciiTheme="majorHAnsi" w:hAnsiTheme="majorHAnsi"/>
          <w:b/>
          <w:bCs/>
          <w:sz w:val="24"/>
          <w:szCs w:val="24"/>
        </w:rPr>
        <w:t xml:space="preserve">impulan </w:t>
      </w:r>
    </w:p>
    <w:p w:rsidR="00976C70" w:rsidRPr="00792F40" w:rsidRDefault="00976C70" w:rsidP="00976C70">
      <w:pPr>
        <w:spacing w:after="0"/>
        <w:ind w:firstLine="567"/>
        <w:jc w:val="both"/>
        <w:rPr>
          <w:rFonts w:asciiTheme="majorHAnsi" w:hAnsiTheme="majorHAnsi"/>
          <w:sz w:val="24"/>
          <w:szCs w:val="24"/>
        </w:rPr>
      </w:pPr>
      <w:r w:rsidRPr="00792F40">
        <w:rPr>
          <w:rFonts w:asciiTheme="majorHAnsi" w:hAnsiTheme="majorHAnsi"/>
          <w:sz w:val="24"/>
          <w:szCs w:val="24"/>
        </w:rPr>
        <w:t>Berdasarkan hasil analisis statistik yang telah diuraikan pada bab sebelumnya, maka peneliti mengemukakan ke</w:t>
      </w:r>
      <w:r w:rsidR="00FF4270">
        <w:rPr>
          <w:rFonts w:asciiTheme="majorHAnsi" w:hAnsiTheme="majorHAnsi"/>
          <w:sz w:val="24"/>
          <w:szCs w:val="24"/>
        </w:rPr>
        <w:t>simpulan penelitian antara lain:</w:t>
      </w:r>
    </w:p>
    <w:p w:rsidR="00976C70" w:rsidRPr="00792F40" w:rsidRDefault="00FF4270" w:rsidP="00976C70">
      <w:pPr>
        <w:pStyle w:val="ListParagraph"/>
        <w:numPr>
          <w:ilvl w:val="0"/>
          <w:numId w:val="8"/>
        </w:numPr>
        <w:spacing w:after="0"/>
        <w:ind w:left="426"/>
        <w:jc w:val="both"/>
        <w:rPr>
          <w:rFonts w:asciiTheme="majorHAnsi" w:hAnsiTheme="majorHAnsi"/>
          <w:sz w:val="24"/>
          <w:szCs w:val="24"/>
        </w:rPr>
      </w:pPr>
      <w:r>
        <w:rPr>
          <w:rFonts w:asciiTheme="majorHAnsi" w:hAnsiTheme="majorHAnsi"/>
          <w:sz w:val="24"/>
          <w:szCs w:val="24"/>
        </w:rPr>
        <w:t>p</w:t>
      </w:r>
      <w:r w:rsidR="00976C70" w:rsidRPr="00792F40">
        <w:rPr>
          <w:rFonts w:asciiTheme="majorHAnsi" w:hAnsiTheme="majorHAnsi"/>
          <w:sz w:val="24"/>
          <w:szCs w:val="24"/>
        </w:rPr>
        <w:t>enggunaan media animasi 3 dimensi menggunakan powerpoint pada pembelajaran pecahan kelas IV SD Negeri Banyuajuh 3 Kamal lebih dari yang diharapkan</w:t>
      </w:r>
      <w:r>
        <w:rPr>
          <w:rFonts w:asciiTheme="majorHAnsi" w:hAnsiTheme="majorHAnsi"/>
          <w:sz w:val="24"/>
          <w:szCs w:val="24"/>
        </w:rPr>
        <w:t>,</w:t>
      </w:r>
    </w:p>
    <w:p w:rsidR="00AC7B71" w:rsidRPr="00792F40" w:rsidRDefault="00FF4270" w:rsidP="00976C70">
      <w:pPr>
        <w:pStyle w:val="ListParagraph"/>
        <w:numPr>
          <w:ilvl w:val="0"/>
          <w:numId w:val="8"/>
        </w:numPr>
        <w:spacing w:after="0"/>
        <w:ind w:left="426"/>
        <w:jc w:val="both"/>
        <w:rPr>
          <w:rFonts w:asciiTheme="majorHAnsi" w:hAnsiTheme="majorHAnsi"/>
          <w:sz w:val="24"/>
          <w:szCs w:val="24"/>
        </w:rPr>
      </w:pPr>
      <w:r>
        <w:rPr>
          <w:rFonts w:asciiTheme="majorHAnsi" w:hAnsiTheme="majorHAnsi"/>
          <w:sz w:val="24"/>
          <w:szCs w:val="24"/>
        </w:rPr>
        <w:lastRenderedPageBreak/>
        <w:t>p</w:t>
      </w:r>
      <w:r w:rsidR="00976C70" w:rsidRPr="00792F40">
        <w:rPr>
          <w:rFonts w:asciiTheme="majorHAnsi" w:hAnsiTheme="majorHAnsi"/>
          <w:sz w:val="24"/>
          <w:szCs w:val="24"/>
        </w:rPr>
        <w:t>enggunaan media animasi 3 dimensi menggunakan powerpoint memiliki pengaruh yang signifikan terhadap pemahaman konsep pecahan siswa kelas IV SD Negeri Banyuajuh 3 Kamal.</w:t>
      </w:r>
    </w:p>
    <w:p w:rsidR="0048326B" w:rsidRPr="00792F40" w:rsidRDefault="0048326B" w:rsidP="00792F40">
      <w:pPr>
        <w:spacing w:after="0" w:line="240" w:lineRule="auto"/>
        <w:jc w:val="both"/>
        <w:rPr>
          <w:rFonts w:asciiTheme="majorHAnsi" w:hAnsiTheme="majorHAnsi"/>
          <w:sz w:val="24"/>
          <w:szCs w:val="24"/>
        </w:rPr>
      </w:pPr>
    </w:p>
    <w:p w:rsidR="006E4DF5" w:rsidRDefault="008235C9" w:rsidP="00FF4270">
      <w:pPr>
        <w:spacing w:after="0"/>
        <w:jc w:val="both"/>
        <w:rPr>
          <w:rFonts w:asciiTheme="majorHAnsi" w:hAnsiTheme="majorHAnsi"/>
          <w:b/>
          <w:bCs/>
          <w:sz w:val="24"/>
          <w:szCs w:val="24"/>
        </w:rPr>
      </w:pPr>
      <w:r w:rsidRPr="00792F40">
        <w:rPr>
          <w:rFonts w:asciiTheme="majorHAnsi" w:hAnsiTheme="majorHAnsi"/>
          <w:b/>
          <w:bCs/>
          <w:sz w:val="24"/>
          <w:szCs w:val="24"/>
        </w:rPr>
        <w:t>Daftar Rujukan</w:t>
      </w:r>
    </w:p>
    <w:p w:rsidR="00FF4270" w:rsidRPr="00FF4270" w:rsidRDefault="00FF4270" w:rsidP="00FF4270">
      <w:pPr>
        <w:spacing w:after="0" w:line="240" w:lineRule="auto"/>
        <w:jc w:val="both"/>
        <w:rPr>
          <w:rFonts w:asciiTheme="majorHAnsi" w:hAnsiTheme="majorHAnsi"/>
          <w:b/>
          <w:bCs/>
          <w:sz w:val="24"/>
          <w:szCs w:val="24"/>
        </w:rPr>
      </w:pPr>
    </w:p>
    <w:p w:rsidR="00792F40" w:rsidRPr="00792F40" w:rsidRDefault="00792F40" w:rsidP="00792F40">
      <w:pPr>
        <w:widowControl w:val="0"/>
        <w:autoSpaceDE w:val="0"/>
        <w:autoSpaceDN w:val="0"/>
        <w:adjustRightInd w:val="0"/>
        <w:spacing w:after="0" w:line="240" w:lineRule="auto"/>
        <w:ind w:left="482" w:hanging="482"/>
        <w:jc w:val="both"/>
        <w:rPr>
          <w:rFonts w:asciiTheme="majorHAnsi" w:eastAsia="SimSun" w:hAnsiTheme="majorHAnsi" w:cs="Times New Roman"/>
          <w:color w:val="000000"/>
          <w:sz w:val="24"/>
          <w:szCs w:val="24"/>
        </w:rPr>
      </w:pPr>
      <w:r w:rsidRPr="00792F40">
        <w:rPr>
          <w:rFonts w:asciiTheme="majorHAnsi" w:eastAsiaTheme="minorEastAsia" w:hAnsiTheme="majorHAnsi" w:cs="Times New Roman"/>
          <w:noProof/>
          <w:sz w:val="24"/>
          <w:szCs w:val="24"/>
          <w:lang w:val="en-US"/>
        </w:rPr>
        <w:t>Anggraeni</w:t>
      </w:r>
      <w:r w:rsidRPr="00792F40">
        <w:rPr>
          <w:rFonts w:asciiTheme="majorHAnsi" w:eastAsia="SimSun" w:hAnsiTheme="majorHAnsi" w:cs="Times New Roman"/>
          <w:color w:val="000000"/>
          <w:sz w:val="24"/>
          <w:szCs w:val="24"/>
        </w:rPr>
        <w:t xml:space="preserve">, R., D, dan Kustijono, R. </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2013</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 xml:space="preserve">. Peengembangan media Animasi Fisika pada Materi Cahaya dengan Aplikasi Flash Berbasis Android, </w:t>
      </w:r>
      <w:r w:rsidRPr="00792F40">
        <w:rPr>
          <w:rFonts w:asciiTheme="majorHAnsi" w:eastAsia="SimSun" w:hAnsiTheme="majorHAnsi" w:cs="Times New Roman"/>
          <w:i/>
          <w:color w:val="000000"/>
          <w:sz w:val="24"/>
          <w:szCs w:val="24"/>
        </w:rPr>
        <w:t>Jurnal Pendidikan Fisika dan Aplikasinya (JPFA)</w:t>
      </w:r>
      <w:r w:rsidRPr="00792F40">
        <w:rPr>
          <w:rFonts w:asciiTheme="majorHAnsi" w:eastAsia="SimSun" w:hAnsiTheme="majorHAnsi" w:cs="Times New Roman"/>
          <w:color w:val="000000"/>
          <w:sz w:val="24"/>
          <w:szCs w:val="24"/>
        </w:rPr>
        <w:t>, 3(1): 11-18, (</w:t>
      </w:r>
      <w:hyperlink r:id="rId8" w:history="1">
        <w:r w:rsidRPr="00792F40">
          <w:rPr>
            <w:rFonts w:asciiTheme="majorHAnsi" w:eastAsia="SimSun" w:hAnsiTheme="majorHAnsi" w:cs="Times New Roman"/>
            <w:color w:val="000000"/>
            <w:sz w:val="24"/>
            <w:szCs w:val="24"/>
            <w:lang w:val="en-GB"/>
          </w:rPr>
          <w:t>https://journal.unesa.ac.id/index.php/jpfa/article/view/192/104</w:t>
        </w:r>
      </w:hyperlink>
      <w:r w:rsidRPr="00792F40">
        <w:rPr>
          <w:rFonts w:asciiTheme="majorHAnsi" w:eastAsia="SimSun" w:hAnsiTheme="majorHAnsi" w:cs="Times New Roman"/>
          <w:color w:val="000000"/>
          <w:sz w:val="24"/>
          <w:szCs w:val="24"/>
        </w:rPr>
        <w:t>), Diakses 17 Juni 2019.</w:t>
      </w:r>
    </w:p>
    <w:p w:rsidR="00792F40" w:rsidRDefault="00792F40" w:rsidP="00FF4270">
      <w:pPr>
        <w:widowControl w:val="0"/>
        <w:autoSpaceDE w:val="0"/>
        <w:autoSpaceDN w:val="0"/>
        <w:adjustRightInd w:val="0"/>
        <w:spacing w:after="0" w:line="240" w:lineRule="auto"/>
        <w:ind w:left="851" w:hanging="851"/>
        <w:jc w:val="both"/>
        <w:rPr>
          <w:rFonts w:asciiTheme="majorHAnsi" w:eastAsia="SimSun" w:hAnsiTheme="majorHAnsi" w:cs="Times New Roman"/>
          <w:color w:val="000000"/>
          <w:sz w:val="24"/>
          <w:szCs w:val="24"/>
        </w:rPr>
      </w:pPr>
    </w:p>
    <w:p w:rsidR="005932A4" w:rsidRPr="005932A4" w:rsidRDefault="005932A4" w:rsidP="005932A4">
      <w:pPr>
        <w:widowControl w:val="0"/>
        <w:autoSpaceDE w:val="0"/>
        <w:autoSpaceDN w:val="0"/>
        <w:adjustRightInd w:val="0"/>
        <w:spacing w:after="0" w:line="240" w:lineRule="auto"/>
        <w:ind w:left="480" w:hanging="480"/>
        <w:rPr>
          <w:rFonts w:ascii="Cambria" w:hAnsi="Cambria" w:cs="Times New Roman"/>
          <w:noProof/>
          <w:sz w:val="24"/>
          <w:szCs w:val="24"/>
        </w:rPr>
      </w:pPr>
      <w:r>
        <w:rPr>
          <w:rFonts w:asciiTheme="majorHAnsi" w:eastAsia="SimSun" w:hAnsiTheme="majorHAnsi" w:cs="Times New Roman"/>
          <w:color w:val="000000"/>
          <w:sz w:val="24"/>
          <w:szCs w:val="24"/>
        </w:rPr>
        <w:fldChar w:fldCharType="begin" w:fldLock="1"/>
      </w:r>
      <w:r>
        <w:rPr>
          <w:rFonts w:asciiTheme="majorHAnsi" w:eastAsia="SimSun" w:hAnsiTheme="majorHAnsi" w:cs="Times New Roman"/>
          <w:color w:val="000000"/>
          <w:sz w:val="24"/>
          <w:szCs w:val="24"/>
        </w:rPr>
        <w:instrText xml:space="preserve">ADDIN Mendeley Bibliography CSL_BIBLIOGRAPHY </w:instrText>
      </w:r>
      <w:r>
        <w:rPr>
          <w:rFonts w:asciiTheme="majorHAnsi" w:eastAsia="SimSun" w:hAnsiTheme="majorHAnsi" w:cs="Times New Roman"/>
          <w:color w:val="000000"/>
          <w:sz w:val="24"/>
          <w:szCs w:val="24"/>
        </w:rPr>
        <w:fldChar w:fldCharType="separate"/>
      </w:r>
      <w:r w:rsidRPr="005932A4">
        <w:rPr>
          <w:rFonts w:ascii="Cambria" w:hAnsi="Cambria" w:cs="Times New Roman"/>
          <w:noProof/>
          <w:sz w:val="24"/>
          <w:szCs w:val="24"/>
        </w:rPr>
        <w:t xml:space="preserve">Faishol, R. (2011). Pengembangan Paket Pembelajaran Teknologi Informasi dan Komunikasi (TIK) Kelas VIII di Mts Puspa Bangsa Banyuwangi. </w:t>
      </w:r>
      <w:r w:rsidRPr="005932A4">
        <w:rPr>
          <w:rFonts w:ascii="Cambria" w:hAnsi="Cambria" w:cs="Times New Roman"/>
          <w:i/>
          <w:iCs/>
          <w:noProof/>
          <w:sz w:val="24"/>
          <w:szCs w:val="24"/>
        </w:rPr>
        <w:t>DISERTASI Dan TESIS Program Pascasarjana UM</w:t>
      </w:r>
      <w:r w:rsidRPr="005932A4">
        <w:rPr>
          <w:rFonts w:ascii="Cambria" w:hAnsi="Cambria" w:cs="Times New Roman"/>
          <w:noProof/>
          <w:sz w:val="24"/>
          <w:szCs w:val="24"/>
        </w:rPr>
        <w:t>. Retrieved from http://karya-ilmiah.um.ac.id/index.php/disertasi/article/view/15356</w:t>
      </w:r>
    </w:p>
    <w:p w:rsidR="005932A4" w:rsidRDefault="005932A4" w:rsidP="005932A4">
      <w:pPr>
        <w:widowControl w:val="0"/>
        <w:autoSpaceDE w:val="0"/>
        <w:autoSpaceDN w:val="0"/>
        <w:adjustRightInd w:val="0"/>
        <w:spacing w:after="0" w:line="240" w:lineRule="auto"/>
        <w:ind w:left="480" w:hanging="480"/>
        <w:rPr>
          <w:rFonts w:ascii="Cambria" w:hAnsi="Cambria" w:cs="Times New Roman"/>
          <w:noProof/>
          <w:sz w:val="24"/>
          <w:szCs w:val="24"/>
        </w:rPr>
      </w:pPr>
    </w:p>
    <w:p w:rsidR="005932A4" w:rsidRPr="005932A4" w:rsidRDefault="005932A4" w:rsidP="005932A4">
      <w:pPr>
        <w:widowControl w:val="0"/>
        <w:autoSpaceDE w:val="0"/>
        <w:autoSpaceDN w:val="0"/>
        <w:adjustRightInd w:val="0"/>
        <w:spacing w:after="0" w:line="240" w:lineRule="auto"/>
        <w:ind w:left="480" w:hanging="480"/>
        <w:rPr>
          <w:rFonts w:ascii="Cambria" w:hAnsi="Cambria"/>
          <w:noProof/>
          <w:sz w:val="24"/>
        </w:rPr>
      </w:pPr>
      <w:r w:rsidRPr="005932A4">
        <w:rPr>
          <w:rFonts w:ascii="Cambria" w:hAnsi="Cambria" w:cs="Times New Roman"/>
          <w:noProof/>
          <w:sz w:val="24"/>
          <w:szCs w:val="24"/>
        </w:rPr>
        <w:t xml:space="preserve">Lestari, S. (2018). Peran Teknologi dalam Pendidikan di Era Globalisasi. </w:t>
      </w:r>
      <w:r w:rsidRPr="005932A4">
        <w:rPr>
          <w:rFonts w:ascii="Cambria" w:hAnsi="Cambria" w:cs="Times New Roman"/>
          <w:i/>
          <w:iCs/>
          <w:noProof/>
          <w:sz w:val="24"/>
          <w:szCs w:val="24"/>
        </w:rPr>
        <w:t>JURNAL EDURELIGIA</w:t>
      </w:r>
      <w:r w:rsidRPr="005932A4">
        <w:rPr>
          <w:rFonts w:ascii="Cambria" w:hAnsi="Cambria" w:cs="Times New Roman"/>
          <w:noProof/>
          <w:sz w:val="24"/>
          <w:szCs w:val="24"/>
        </w:rPr>
        <w:t xml:space="preserve">, </w:t>
      </w:r>
      <w:r w:rsidRPr="005932A4">
        <w:rPr>
          <w:rFonts w:ascii="Cambria" w:hAnsi="Cambria" w:cs="Times New Roman"/>
          <w:i/>
          <w:iCs/>
          <w:noProof/>
          <w:sz w:val="24"/>
          <w:szCs w:val="24"/>
        </w:rPr>
        <w:t>2</w:t>
      </w:r>
      <w:r w:rsidRPr="005932A4">
        <w:rPr>
          <w:rFonts w:ascii="Cambria" w:hAnsi="Cambria" w:cs="Times New Roman"/>
          <w:noProof/>
          <w:sz w:val="24"/>
          <w:szCs w:val="24"/>
        </w:rPr>
        <w:t>(2), 94–100.</w:t>
      </w:r>
    </w:p>
    <w:p w:rsidR="005932A4" w:rsidRDefault="005932A4" w:rsidP="005932A4">
      <w:pPr>
        <w:widowControl w:val="0"/>
        <w:autoSpaceDE w:val="0"/>
        <w:autoSpaceDN w:val="0"/>
        <w:adjustRightInd w:val="0"/>
        <w:spacing w:after="0" w:line="240" w:lineRule="auto"/>
        <w:ind w:left="851" w:hanging="851"/>
        <w:jc w:val="both"/>
        <w:rPr>
          <w:rFonts w:asciiTheme="majorHAnsi" w:eastAsia="SimSun" w:hAnsiTheme="majorHAnsi" w:cs="Times New Roman"/>
          <w:color w:val="000000"/>
          <w:sz w:val="24"/>
          <w:szCs w:val="24"/>
        </w:rPr>
      </w:pPr>
      <w:r>
        <w:rPr>
          <w:rFonts w:asciiTheme="majorHAnsi" w:eastAsia="SimSun" w:hAnsiTheme="majorHAnsi" w:cs="Times New Roman"/>
          <w:color w:val="000000"/>
          <w:sz w:val="24"/>
          <w:szCs w:val="24"/>
        </w:rPr>
        <w:fldChar w:fldCharType="end"/>
      </w:r>
    </w:p>
    <w:p w:rsidR="00792F40" w:rsidRPr="00792F40" w:rsidRDefault="00792F40" w:rsidP="00792F40">
      <w:pPr>
        <w:widowControl w:val="0"/>
        <w:autoSpaceDE w:val="0"/>
        <w:autoSpaceDN w:val="0"/>
        <w:adjustRightInd w:val="0"/>
        <w:spacing w:after="0" w:line="240" w:lineRule="auto"/>
        <w:ind w:left="482" w:hanging="482"/>
        <w:jc w:val="both"/>
        <w:rPr>
          <w:rFonts w:asciiTheme="majorHAnsi" w:eastAsia="SimSun" w:hAnsiTheme="majorHAnsi" w:cs="Times New Roman"/>
          <w:b/>
          <w:i/>
          <w:color w:val="000000"/>
          <w:sz w:val="24"/>
          <w:szCs w:val="24"/>
        </w:rPr>
      </w:pPr>
      <w:r w:rsidRPr="00792F40">
        <w:rPr>
          <w:rFonts w:asciiTheme="majorHAnsi" w:eastAsiaTheme="minorEastAsia" w:hAnsiTheme="majorHAnsi" w:cs="Times New Roman"/>
          <w:noProof/>
          <w:sz w:val="24"/>
          <w:szCs w:val="24"/>
          <w:lang w:val="en-US"/>
        </w:rPr>
        <w:t>Hadi</w:t>
      </w:r>
      <w:r w:rsidRPr="00792F40">
        <w:rPr>
          <w:rFonts w:asciiTheme="majorHAnsi" w:eastAsia="SimSun" w:hAnsiTheme="majorHAnsi" w:cs="Times New Roman"/>
          <w:color w:val="000000"/>
          <w:sz w:val="24"/>
          <w:szCs w:val="24"/>
        </w:rPr>
        <w:t xml:space="preserve">, S. </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2017</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 xml:space="preserve">. </w:t>
      </w:r>
      <w:r w:rsidRPr="00792F40">
        <w:rPr>
          <w:rFonts w:asciiTheme="majorHAnsi" w:eastAsia="SimSun" w:hAnsiTheme="majorHAnsi" w:cs="Times New Roman"/>
          <w:i/>
          <w:color w:val="000000"/>
          <w:sz w:val="24"/>
          <w:szCs w:val="24"/>
        </w:rPr>
        <w:t>Efektivitas Penggunaan Video sebagai Media Pembelajaran untuk Siswa Sekolah Dasar</w:t>
      </w:r>
      <w:r w:rsidRPr="00792F40">
        <w:rPr>
          <w:rFonts w:asciiTheme="majorHAnsi" w:eastAsia="SimSun" w:hAnsiTheme="majorHAnsi" w:cs="Times New Roman"/>
          <w:color w:val="000000"/>
          <w:sz w:val="24"/>
          <w:szCs w:val="24"/>
        </w:rPr>
        <w:t>, disampaikan pada Seminar  Teknologi Pendidikan dan Pendidikan Dasar (Transformasi Pendidikan Abad 21) Prosiding Tema 1 Nomor 15 Bulan Mei Tahun 2017 di Universitas Negeri Malang.</w:t>
      </w:r>
    </w:p>
    <w:p w:rsidR="00792F40" w:rsidRPr="00792F40" w:rsidRDefault="00792F40" w:rsidP="00792F40">
      <w:pPr>
        <w:widowControl w:val="0"/>
        <w:autoSpaceDE w:val="0"/>
        <w:autoSpaceDN w:val="0"/>
        <w:adjustRightInd w:val="0"/>
        <w:spacing w:after="0" w:line="240" w:lineRule="auto"/>
        <w:ind w:left="851" w:hanging="851"/>
        <w:jc w:val="both"/>
        <w:rPr>
          <w:rFonts w:asciiTheme="majorHAnsi" w:eastAsia="SimSun" w:hAnsiTheme="majorHAnsi" w:cs="Times New Roman"/>
          <w:color w:val="000000"/>
          <w:sz w:val="24"/>
          <w:szCs w:val="24"/>
        </w:rPr>
      </w:pPr>
    </w:p>
    <w:p w:rsidR="00792F40" w:rsidRPr="00792F40" w:rsidRDefault="00792F40" w:rsidP="00792F40">
      <w:pPr>
        <w:widowControl w:val="0"/>
        <w:autoSpaceDE w:val="0"/>
        <w:autoSpaceDN w:val="0"/>
        <w:adjustRightInd w:val="0"/>
        <w:spacing w:after="0" w:line="240" w:lineRule="auto"/>
        <w:ind w:left="482" w:hanging="482"/>
        <w:jc w:val="both"/>
        <w:rPr>
          <w:rFonts w:asciiTheme="majorHAnsi" w:eastAsia="SimSun" w:hAnsiTheme="majorHAnsi" w:cs="Times New Roman"/>
          <w:color w:val="000000"/>
          <w:sz w:val="24"/>
          <w:szCs w:val="24"/>
        </w:rPr>
      </w:pPr>
      <w:r w:rsidRPr="00792F40">
        <w:rPr>
          <w:rFonts w:asciiTheme="majorHAnsi" w:eastAsia="SimSun" w:hAnsiTheme="majorHAnsi" w:cs="Times New Roman"/>
          <w:color w:val="000000"/>
          <w:sz w:val="24"/>
          <w:szCs w:val="24"/>
        </w:rPr>
        <w:t xml:space="preserve">Heruman. </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2010</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 xml:space="preserve">. </w:t>
      </w:r>
      <w:r w:rsidRPr="00792F40">
        <w:rPr>
          <w:rFonts w:asciiTheme="majorHAnsi" w:eastAsia="SimSun" w:hAnsiTheme="majorHAnsi" w:cs="Times New Roman"/>
          <w:i/>
          <w:color w:val="000000"/>
          <w:sz w:val="24"/>
          <w:szCs w:val="24"/>
        </w:rPr>
        <w:t xml:space="preserve">Model Pembelajaran Matematika di Sekolah Dasar. </w:t>
      </w:r>
      <w:r w:rsidRPr="00792F40">
        <w:rPr>
          <w:rFonts w:asciiTheme="majorHAnsi" w:eastAsia="SimSun" w:hAnsiTheme="majorHAnsi" w:cs="Times New Roman"/>
          <w:color w:val="000000"/>
          <w:sz w:val="24"/>
          <w:szCs w:val="24"/>
        </w:rPr>
        <w:t>Bandung: Remaja Rosdakarya.</w:t>
      </w:r>
    </w:p>
    <w:p w:rsidR="00792F40" w:rsidRPr="00792F40" w:rsidRDefault="00792F40" w:rsidP="00792F40">
      <w:pPr>
        <w:widowControl w:val="0"/>
        <w:spacing w:after="0" w:line="240" w:lineRule="auto"/>
        <w:ind w:left="851" w:hanging="851"/>
        <w:jc w:val="both"/>
        <w:rPr>
          <w:rFonts w:asciiTheme="majorHAnsi" w:eastAsia="SimSun" w:hAnsiTheme="majorHAnsi" w:cs="Times New Roman"/>
          <w:color w:val="000000"/>
          <w:sz w:val="24"/>
          <w:szCs w:val="24"/>
        </w:rPr>
      </w:pPr>
    </w:p>
    <w:p w:rsidR="00792F40" w:rsidRPr="00792F40" w:rsidRDefault="00792F40" w:rsidP="00792F40">
      <w:pPr>
        <w:widowControl w:val="0"/>
        <w:autoSpaceDE w:val="0"/>
        <w:autoSpaceDN w:val="0"/>
        <w:adjustRightInd w:val="0"/>
        <w:spacing w:after="0" w:line="240" w:lineRule="auto"/>
        <w:ind w:left="482" w:hanging="482"/>
        <w:jc w:val="both"/>
        <w:rPr>
          <w:rFonts w:asciiTheme="majorHAnsi" w:eastAsia="SimSun" w:hAnsiTheme="majorHAnsi" w:cs="Times New Roman"/>
          <w:color w:val="000000"/>
          <w:sz w:val="24"/>
          <w:szCs w:val="24"/>
        </w:rPr>
      </w:pPr>
      <w:r w:rsidRPr="00792F40">
        <w:rPr>
          <w:rFonts w:asciiTheme="majorHAnsi" w:eastAsia="SimSun" w:hAnsiTheme="majorHAnsi" w:cs="Times New Roman"/>
          <w:color w:val="000000"/>
          <w:sz w:val="24"/>
          <w:szCs w:val="24"/>
        </w:rPr>
        <w:t xml:space="preserve">Jannah, A., U. </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2018</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 xml:space="preserve">. Analisis Miskonsepsi Siswa Dalam Pembelajaran Pecahan Aljabar </w:t>
      </w:r>
      <w:r w:rsidRPr="00792F40">
        <w:rPr>
          <w:rFonts w:asciiTheme="majorHAnsi" w:eastAsiaTheme="minorEastAsia" w:hAnsiTheme="majorHAnsi" w:cs="Times New Roman"/>
          <w:noProof/>
          <w:sz w:val="24"/>
          <w:szCs w:val="24"/>
          <w:lang w:val="en-US"/>
        </w:rPr>
        <w:t>Pada Siswa SMP Kelas VIII, Simki-Techsain, 2(3): 1-6,</w:t>
      </w:r>
      <w:r w:rsidRPr="00792F40">
        <w:rPr>
          <w:rFonts w:asciiTheme="majorHAnsi" w:eastAsia="SimSun" w:hAnsiTheme="majorHAnsi" w:cs="Times New Roman"/>
          <w:color w:val="000000"/>
          <w:sz w:val="24"/>
          <w:szCs w:val="24"/>
        </w:rPr>
        <w:t xml:space="preserve"> (</w:t>
      </w:r>
      <w:hyperlink r:id="rId9" w:history="1">
        <w:r w:rsidRPr="00792F40">
          <w:rPr>
            <w:rFonts w:asciiTheme="majorHAnsi" w:eastAsia="SimSun" w:hAnsiTheme="majorHAnsi" w:cs="Times New Roman"/>
            <w:color w:val="000000"/>
            <w:sz w:val="24"/>
            <w:szCs w:val="24"/>
            <w:lang w:val="en-GB"/>
          </w:rPr>
          <w:t>http://simki.unpkediri.ac.id/mahasiswa/file_artikel/2018/d09478e363e19b0729f0b655c9fd3b86.pdf</w:t>
        </w:r>
      </w:hyperlink>
      <w:r w:rsidRPr="00792F40">
        <w:rPr>
          <w:rFonts w:asciiTheme="majorHAnsi" w:eastAsia="SimSun" w:hAnsiTheme="majorHAnsi" w:cs="Times New Roman"/>
          <w:color w:val="000000"/>
          <w:sz w:val="24"/>
          <w:szCs w:val="24"/>
        </w:rPr>
        <w:t>), diakses 17 Juni 2017.</w:t>
      </w:r>
    </w:p>
    <w:p w:rsidR="00792F40" w:rsidRPr="00792F40" w:rsidRDefault="00792F40" w:rsidP="00792F40">
      <w:pPr>
        <w:widowControl w:val="0"/>
        <w:autoSpaceDE w:val="0"/>
        <w:autoSpaceDN w:val="0"/>
        <w:adjustRightInd w:val="0"/>
        <w:spacing w:after="0" w:line="240" w:lineRule="auto"/>
        <w:ind w:left="851" w:hanging="851"/>
        <w:jc w:val="both"/>
        <w:rPr>
          <w:rFonts w:asciiTheme="majorHAnsi" w:eastAsia="SimSun" w:hAnsiTheme="majorHAnsi" w:cs="Times New Roman"/>
          <w:color w:val="000000"/>
          <w:sz w:val="24"/>
          <w:szCs w:val="24"/>
        </w:rPr>
      </w:pPr>
    </w:p>
    <w:p w:rsidR="00792F40" w:rsidRPr="00792F40" w:rsidRDefault="00792F40" w:rsidP="00792F40">
      <w:pPr>
        <w:widowControl w:val="0"/>
        <w:autoSpaceDE w:val="0"/>
        <w:autoSpaceDN w:val="0"/>
        <w:adjustRightInd w:val="0"/>
        <w:spacing w:after="0" w:line="240" w:lineRule="auto"/>
        <w:ind w:left="482" w:hanging="482"/>
        <w:jc w:val="both"/>
        <w:rPr>
          <w:rFonts w:asciiTheme="majorHAnsi" w:eastAsia="SimSun" w:hAnsiTheme="majorHAnsi" w:cs="Times New Roman"/>
          <w:color w:val="000000"/>
          <w:sz w:val="24"/>
          <w:szCs w:val="24"/>
        </w:rPr>
      </w:pPr>
      <w:r w:rsidRPr="00792F40">
        <w:rPr>
          <w:rFonts w:asciiTheme="majorHAnsi" w:eastAsia="SimSun" w:hAnsiTheme="majorHAnsi" w:cs="Times New Roman"/>
          <w:color w:val="000000"/>
          <w:sz w:val="24"/>
          <w:szCs w:val="24"/>
        </w:rPr>
        <w:t xml:space="preserve">Nasihin. </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2017</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 xml:space="preserve">. </w:t>
      </w:r>
      <w:r w:rsidRPr="00792F40">
        <w:rPr>
          <w:rFonts w:asciiTheme="majorHAnsi" w:eastAsia="SimSun" w:hAnsiTheme="majorHAnsi" w:cs="Times New Roman"/>
          <w:i/>
          <w:color w:val="000000"/>
          <w:sz w:val="24"/>
          <w:szCs w:val="24"/>
        </w:rPr>
        <w:t>Pengembangan Buku Ajar Pecahan Kelas 4 DI MI Hasyim Asy’ari Ngawonggo Tajinan</w:t>
      </w:r>
      <w:r w:rsidRPr="00792F40">
        <w:rPr>
          <w:rFonts w:asciiTheme="majorHAnsi" w:eastAsia="SimSun" w:hAnsiTheme="majorHAnsi" w:cs="Times New Roman"/>
          <w:color w:val="000000"/>
          <w:sz w:val="24"/>
          <w:szCs w:val="24"/>
        </w:rPr>
        <w:t>. Skripsi Universitas Negeri Maulana Malik Ibrahim Malang</w:t>
      </w:r>
      <w:r w:rsidR="00FF4270">
        <w:rPr>
          <w:rFonts w:asciiTheme="majorHAnsi" w:eastAsia="SimSun" w:hAnsiTheme="majorHAnsi" w:cs="Times New Roman"/>
          <w:color w:val="000000"/>
          <w:sz w:val="24"/>
          <w:szCs w:val="24"/>
        </w:rPr>
        <w:t>,</w:t>
      </w:r>
      <w:r w:rsidRPr="00792F40">
        <w:rPr>
          <w:rFonts w:asciiTheme="majorHAnsi" w:eastAsia="SimSun" w:hAnsiTheme="majorHAnsi" w:cs="Times New Roman"/>
          <w:color w:val="000000"/>
          <w:sz w:val="24"/>
          <w:szCs w:val="24"/>
        </w:rPr>
        <w:t xml:space="preserve"> tidak dipublikasikan.</w:t>
      </w:r>
    </w:p>
    <w:p w:rsidR="00792F40" w:rsidRPr="00792F40" w:rsidRDefault="00792F40" w:rsidP="00792F40">
      <w:pPr>
        <w:widowControl w:val="0"/>
        <w:autoSpaceDE w:val="0"/>
        <w:autoSpaceDN w:val="0"/>
        <w:adjustRightInd w:val="0"/>
        <w:spacing w:after="0" w:line="240" w:lineRule="auto"/>
        <w:jc w:val="both"/>
        <w:rPr>
          <w:rFonts w:asciiTheme="majorHAnsi" w:eastAsia="SimSun" w:hAnsiTheme="majorHAnsi" w:cs="Times New Roman"/>
          <w:color w:val="000000"/>
          <w:sz w:val="24"/>
          <w:szCs w:val="24"/>
        </w:rPr>
      </w:pPr>
    </w:p>
    <w:p w:rsidR="00792F40" w:rsidRPr="00792F40" w:rsidRDefault="00792F40" w:rsidP="00792F40">
      <w:pPr>
        <w:widowControl w:val="0"/>
        <w:autoSpaceDE w:val="0"/>
        <w:autoSpaceDN w:val="0"/>
        <w:adjustRightInd w:val="0"/>
        <w:spacing w:after="0" w:line="240" w:lineRule="auto"/>
        <w:ind w:left="482" w:hanging="482"/>
        <w:jc w:val="both"/>
        <w:rPr>
          <w:rFonts w:asciiTheme="majorHAnsi" w:eastAsia="SimSun" w:hAnsiTheme="majorHAnsi" w:cs="Times New Roman"/>
          <w:color w:val="000000"/>
          <w:sz w:val="24"/>
          <w:szCs w:val="24"/>
        </w:rPr>
      </w:pPr>
      <w:r w:rsidRPr="00792F40">
        <w:rPr>
          <w:rFonts w:asciiTheme="majorHAnsi" w:eastAsia="SimSun" w:hAnsiTheme="majorHAnsi" w:cs="Times New Roman"/>
          <w:color w:val="000000"/>
          <w:sz w:val="24"/>
          <w:szCs w:val="24"/>
        </w:rPr>
        <w:t xml:space="preserve">Pitaloka, Y., D., Susilo, B., E., dan Mulyono. </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2013</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 xml:space="preserve">. Keefektifan Model Pembelajaran Matematika Realistik Indonesia Terhadap Kemampuan Pemahaman Konsep Matematika, </w:t>
      </w:r>
      <w:r w:rsidRPr="00792F40">
        <w:rPr>
          <w:rFonts w:asciiTheme="majorHAnsi" w:eastAsia="SimSun" w:hAnsiTheme="majorHAnsi" w:cs="Times New Roman"/>
          <w:i/>
          <w:color w:val="000000"/>
          <w:sz w:val="24"/>
          <w:szCs w:val="24"/>
        </w:rPr>
        <w:t>Unnes Journal of Mathematics Education</w:t>
      </w:r>
      <w:r w:rsidRPr="00792F40">
        <w:rPr>
          <w:rFonts w:asciiTheme="majorHAnsi" w:eastAsia="SimSun" w:hAnsiTheme="majorHAnsi" w:cs="Times New Roman"/>
          <w:color w:val="000000"/>
          <w:sz w:val="24"/>
          <w:szCs w:val="24"/>
        </w:rPr>
        <w:t>, 1(2): 1-8, (</w:t>
      </w:r>
      <w:hyperlink r:id="rId10" w:history="1">
        <w:r w:rsidRPr="00792F40">
          <w:rPr>
            <w:rFonts w:asciiTheme="majorHAnsi" w:eastAsia="SimSun" w:hAnsiTheme="majorHAnsi" w:cs="Times New Roman"/>
            <w:color w:val="000000"/>
            <w:sz w:val="24"/>
            <w:szCs w:val="24"/>
            <w:lang w:val="en-GB"/>
          </w:rPr>
          <w:t>https://journal.unnes.ac.id/sju/index.php/ujme/article/view/1759/1632</w:t>
        </w:r>
      </w:hyperlink>
      <w:r w:rsidR="006D3FF6">
        <w:rPr>
          <w:rFonts w:asciiTheme="majorHAnsi" w:eastAsia="SimSun" w:hAnsiTheme="majorHAnsi" w:cs="Times New Roman"/>
          <w:color w:val="000000"/>
          <w:sz w:val="24"/>
          <w:szCs w:val="24"/>
        </w:rPr>
        <w:t>) di</w:t>
      </w:r>
      <w:r w:rsidRPr="00792F40">
        <w:rPr>
          <w:rFonts w:asciiTheme="majorHAnsi" w:eastAsia="SimSun" w:hAnsiTheme="majorHAnsi" w:cs="Times New Roman"/>
          <w:color w:val="000000"/>
          <w:sz w:val="24"/>
          <w:szCs w:val="24"/>
        </w:rPr>
        <w:t>akses 17 Juni 2019.</w:t>
      </w:r>
    </w:p>
    <w:p w:rsidR="00792F40" w:rsidRPr="00792F40" w:rsidRDefault="00792F40" w:rsidP="00FF4270">
      <w:pPr>
        <w:widowControl w:val="0"/>
        <w:autoSpaceDE w:val="0"/>
        <w:autoSpaceDN w:val="0"/>
        <w:adjustRightInd w:val="0"/>
        <w:spacing w:after="0" w:line="240" w:lineRule="auto"/>
        <w:jc w:val="both"/>
        <w:rPr>
          <w:rFonts w:asciiTheme="majorHAnsi" w:eastAsia="SimSun" w:hAnsiTheme="majorHAnsi" w:cs="Times New Roman"/>
          <w:color w:val="000000"/>
          <w:sz w:val="24"/>
          <w:szCs w:val="24"/>
        </w:rPr>
      </w:pPr>
    </w:p>
    <w:p w:rsidR="00792F40" w:rsidRPr="006D3FF6" w:rsidRDefault="00792F40" w:rsidP="00792F40">
      <w:pPr>
        <w:widowControl w:val="0"/>
        <w:autoSpaceDE w:val="0"/>
        <w:autoSpaceDN w:val="0"/>
        <w:adjustRightInd w:val="0"/>
        <w:spacing w:after="0" w:line="240" w:lineRule="auto"/>
        <w:ind w:left="482" w:hanging="482"/>
        <w:jc w:val="both"/>
        <w:rPr>
          <w:rFonts w:asciiTheme="majorHAnsi" w:eastAsia="SimSun" w:hAnsiTheme="majorHAnsi" w:cs="Times New Roman"/>
          <w:color w:val="000000"/>
          <w:sz w:val="24"/>
          <w:szCs w:val="24"/>
        </w:rPr>
      </w:pPr>
      <w:r w:rsidRPr="00792F40">
        <w:rPr>
          <w:rFonts w:asciiTheme="majorHAnsi" w:eastAsia="SimSun" w:hAnsiTheme="majorHAnsi" w:cs="Times New Roman"/>
          <w:color w:val="000000"/>
          <w:sz w:val="24"/>
          <w:szCs w:val="24"/>
        </w:rPr>
        <w:t xml:space="preserve">Puspayanti, Saharudin, dan Budiyono, H. </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2013</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 Pengaruh Media P</w:t>
      </w:r>
      <w:r w:rsidR="006D3FF6">
        <w:rPr>
          <w:rFonts w:asciiTheme="majorHAnsi" w:eastAsia="SimSun" w:hAnsiTheme="majorHAnsi" w:cs="Times New Roman"/>
          <w:color w:val="000000"/>
          <w:sz w:val="24"/>
          <w:szCs w:val="24"/>
        </w:rPr>
        <w:t xml:space="preserve">embelajaran Berbasis Powerpoint dan Kecerdasan Emosional terhadap Kemampuan Menulis Deskriptif Siswa Kelas VII SMPN 8 Muaro Jambi. </w:t>
      </w:r>
      <w:r w:rsidR="006D3FF6">
        <w:rPr>
          <w:rFonts w:asciiTheme="majorHAnsi" w:eastAsia="SimSun" w:hAnsiTheme="majorHAnsi" w:cs="Times New Roman"/>
          <w:i/>
          <w:iCs/>
          <w:color w:val="000000"/>
          <w:sz w:val="24"/>
          <w:szCs w:val="24"/>
        </w:rPr>
        <w:t xml:space="preserve">Tekno-Pedagogi, </w:t>
      </w:r>
      <w:r w:rsidR="006D3FF6">
        <w:rPr>
          <w:rFonts w:asciiTheme="majorHAnsi" w:eastAsia="SimSun" w:hAnsiTheme="majorHAnsi" w:cs="Times New Roman"/>
          <w:color w:val="000000"/>
          <w:sz w:val="24"/>
          <w:szCs w:val="24"/>
        </w:rPr>
        <w:t>3 (2): 12-24, (</w:t>
      </w:r>
      <w:r w:rsidR="006D3FF6" w:rsidRPr="006D3FF6">
        <w:rPr>
          <w:rFonts w:asciiTheme="majorHAnsi" w:eastAsia="SimSun" w:hAnsiTheme="majorHAnsi" w:cs="Times New Roman"/>
          <w:color w:val="000000"/>
          <w:sz w:val="24"/>
          <w:szCs w:val="24"/>
        </w:rPr>
        <w:t>http</w:t>
      </w:r>
      <w:r w:rsidR="006D3FF6">
        <w:rPr>
          <w:rFonts w:asciiTheme="majorHAnsi" w:eastAsia="SimSun" w:hAnsiTheme="majorHAnsi" w:cs="Times New Roman"/>
          <w:color w:val="000000"/>
          <w:sz w:val="24"/>
          <w:szCs w:val="24"/>
        </w:rPr>
        <w:t>s://online-journal.unja.ac.id/</w:t>
      </w:r>
      <w:r w:rsidR="006D3FF6" w:rsidRPr="006D3FF6">
        <w:rPr>
          <w:rFonts w:asciiTheme="majorHAnsi" w:eastAsia="SimSun" w:hAnsiTheme="majorHAnsi" w:cs="Times New Roman"/>
          <w:color w:val="000000"/>
          <w:sz w:val="24"/>
          <w:szCs w:val="24"/>
        </w:rPr>
        <w:t>pedagogi</w:t>
      </w:r>
      <w:r w:rsidR="006D3FF6">
        <w:rPr>
          <w:rFonts w:asciiTheme="majorHAnsi" w:eastAsia="SimSun" w:hAnsiTheme="majorHAnsi" w:cs="Times New Roman"/>
          <w:color w:val="000000"/>
          <w:sz w:val="24"/>
          <w:szCs w:val="24"/>
        </w:rPr>
        <w:t>), diakses 17 Juni 2019.</w:t>
      </w:r>
    </w:p>
    <w:p w:rsidR="00792F40" w:rsidRPr="00792F40" w:rsidRDefault="00792F40" w:rsidP="00792F40">
      <w:pPr>
        <w:widowControl w:val="0"/>
        <w:autoSpaceDE w:val="0"/>
        <w:autoSpaceDN w:val="0"/>
        <w:adjustRightInd w:val="0"/>
        <w:spacing w:after="0" w:line="240" w:lineRule="auto"/>
        <w:ind w:left="851" w:hanging="851"/>
        <w:jc w:val="both"/>
        <w:rPr>
          <w:rFonts w:asciiTheme="majorHAnsi" w:eastAsia="SimSun" w:hAnsiTheme="majorHAnsi" w:cs="Times New Roman"/>
          <w:color w:val="000000"/>
          <w:sz w:val="24"/>
          <w:szCs w:val="24"/>
        </w:rPr>
      </w:pPr>
    </w:p>
    <w:p w:rsidR="00792F40" w:rsidRPr="00792F40" w:rsidRDefault="00792F40" w:rsidP="00792F40">
      <w:pPr>
        <w:widowControl w:val="0"/>
        <w:autoSpaceDE w:val="0"/>
        <w:autoSpaceDN w:val="0"/>
        <w:adjustRightInd w:val="0"/>
        <w:spacing w:after="0" w:line="240" w:lineRule="auto"/>
        <w:ind w:left="482" w:hanging="482"/>
        <w:jc w:val="both"/>
        <w:rPr>
          <w:rFonts w:asciiTheme="majorHAnsi" w:eastAsia="SimSun" w:hAnsiTheme="majorHAnsi" w:cs="Times New Roman"/>
          <w:color w:val="000000"/>
          <w:sz w:val="24"/>
          <w:szCs w:val="24"/>
        </w:rPr>
      </w:pPr>
      <w:r w:rsidRPr="00792F40">
        <w:rPr>
          <w:rFonts w:asciiTheme="majorHAnsi" w:eastAsia="SimSun" w:hAnsiTheme="majorHAnsi" w:cs="Times New Roman"/>
          <w:color w:val="000000"/>
          <w:sz w:val="24"/>
          <w:szCs w:val="24"/>
        </w:rPr>
        <w:t xml:space="preserve">Sugiyono. </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2014</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 xml:space="preserve">. </w:t>
      </w:r>
      <w:r w:rsidRPr="00FF4270">
        <w:rPr>
          <w:rFonts w:asciiTheme="majorHAnsi" w:eastAsia="SimSun" w:hAnsiTheme="majorHAnsi" w:cs="Times New Roman"/>
          <w:i/>
          <w:iCs/>
          <w:color w:val="000000"/>
          <w:sz w:val="24"/>
          <w:szCs w:val="24"/>
        </w:rPr>
        <w:t>Metode Penelitian Kuantitatif Kualitatif dan R&amp;D</w:t>
      </w:r>
      <w:r w:rsidR="00FF4270">
        <w:rPr>
          <w:rFonts w:asciiTheme="majorHAnsi" w:eastAsia="SimSun" w:hAnsiTheme="majorHAnsi" w:cs="Times New Roman"/>
          <w:color w:val="000000"/>
          <w:sz w:val="24"/>
          <w:szCs w:val="24"/>
        </w:rPr>
        <w:t>. Bandung: Alfabeta.</w:t>
      </w:r>
    </w:p>
    <w:p w:rsidR="00792F40" w:rsidRPr="00792F40" w:rsidRDefault="00792F40" w:rsidP="00792F40">
      <w:pPr>
        <w:widowControl w:val="0"/>
        <w:autoSpaceDE w:val="0"/>
        <w:autoSpaceDN w:val="0"/>
        <w:adjustRightInd w:val="0"/>
        <w:spacing w:after="0" w:line="240" w:lineRule="auto"/>
        <w:ind w:left="482" w:hanging="482"/>
        <w:jc w:val="both"/>
        <w:rPr>
          <w:rFonts w:asciiTheme="majorHAnsi" w:eastAsia="SimSun" w:hAnsiTheme="majorHAnsi" w:cs="Times New Roman"/>
          <w:color w:val="000000"/>
          <w:sz w:val="24"/>
          <w:szCs w:val="24"/>
        </w:rPr>
      </w:pPr>
    </w:p>
    <w:p w:rsidR="00792F40" w:rsidRPr="00792F40" w:rsidRDefault="00792F40" w:rsidP="00792F40">
      <w:pPr>
        <w:widowControl w:val="0"/>
        <w:autoSpaceDE w:val="0"/>
        <w:autoSpaceDN w:val="0"/>
        <w:adjustRightInd w:val="0"/>
        <w:spacing w:after="0" w:line="240" w:lineRule="auto"/>
        <w:ind w:left="482" w:hanging="482"/>
        <w:jc w:val="both"/>
        <w:rPr>
          <w:rFonts w:asciiTheme="majorHAnsi" w:eastAsia="SimSun" w:hAnsiTheme="majorHAnsi" w:cs="Times New Roman"/>
          <w:b/>
          <w:bCs/>
          <w:sz w:val="24"/>
          <w:szCs w:val="24"/>
          <w:lang w:val="en-GB"/>
        </w:rPr>
      </w:pPr>
      <w:r w:rsidRPr="00792F40">
        <w:rPr>
          <w:rFonts w:asciiTheme="majorHAnsi" w:eastAsia="SimSun" w:hAnsiTheme="majorHAnsi" w:cs="Times New Roman"/>
          <w:color w:val="000000"/>
          <w:sz w:val="24"/>
          <w:szCs w:val="24"/>
        </w:rPr>
        <w:lastRenderedPageBreak/>
        <w:t xml:space="preserve">Susanti, R. </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2014</w:t>
      </w:r>
      <w:r w:rsidR="00E53FDB">
        <w:rPr>
          <w:rFonts w:asciiTheme="majorHAnsi" w:eastAsia="SimSun" w:hAnsiTheme="majorHAnsi" w:cs="Times New Roman"/>
          <w:color w:val="000000"/>
          <w:sz w:val="24"/>
          <w:szCs w:val="24"/>
          <w:lang w:val="en-US"/>
        </w:rPr>
        <w:t>)</w:t>
      </w:r>
      <w:r w:rsidRPr="00792F40">
        <w:rPr>
          <w:rFonts w:asciiTheme="majorHAnsi" w:eastAsia="SimSun" w:hAnsiTheme="majorHAnsi" w:cs="Times New Roman"/>
          <w:color w:val="000000"/>
          <w:sz w:val="24"/>
          <w:szCs w:val="24"/>
        </w:rPr>
        <w:t>. Pembelajaran Model Examples non Examples Berbantuan Powerpoint untuk</w:t>
      </w:r>
      <w:r w:rsidR="00FF4270">
        <w:rPr>
          <w:rFonts w:asciiTheme="majorHAnsi" w:eastAsia="SimSun" w:hAnsiTheme="majorHAnsi" w:cs="Times New Roman"/>
          <w:color w:val="000000"/>
          <w:sz w:val="24"/>
          <w:szCs w:val="24"/>
        </w:rPr>
        <w:t xml:space="preserve"> Meningkatkan Hasil Belajar IPA.</w:t>
      </w:r>
      <w:r w:rsidRPr="00792F40">
        <w:rPr>
          <w:rFonts w:asciiTheme="majorHAnsi" w:eastAsia="SimSun" w:hAnsiTheme="majorHAnsi" w:cs="Times New Roman"/>
          <w:color w:val="000000"/>
          <w:sz w:val="24"/>
          <w:szCs w:val="24"/>
        </w:rPr>
        <w:t xml:space="preserve"> </w:t>
      </w:r>
      <w:r w:rsidRPr="00FF4270">
        <w:rPr>
          <w:rFonts w:asciiTheme="majorHAnsi" w:eastAsia="SimSun" w:hAnsiTheme="majorHAnsi" w:cs="Times New Roman"/>
          <w:i/>
          <w:iCs/>
          <w:color w:val="000000"/>
          <w:sz w:val="24"/>
          <w:szCs w:val="24"/>
        </w:rPr>
        <w:t>Jurnal Pendidikan IPA Indonesia</w:t>
      </w:r>
      <w:r w:rsidRPr="00792F40">
        <w:rPr>
          <w:rFonts w:asciiTheme="majorHAnsi" w:eastAsia="SimSun" w:hAnsiTheme="majorHAnsi" w:cs="Times New Roman"/>
          <w:color w:val="000000"/>
          <w:sz w:val="24"/>
          <w:szCs w:val="24"/>
        </w:rPr>
        <w:t>, 3(2): 123-127, (</w:t>
      </w:r>
      <w:hyperlink r:id="rId11" w:history="1">
        <w:r w:rsidRPr="00792F40">
          <w:rPr>
            <w:rFonts w:asciiTheme="majorHAnsi" w:eastAsia="SimSun" w:hAnsiTheme="majorHAnsi" w:cs="Times New Roman"/>
            <w:color w:val="000000"/>
            <w:sz w:val="24"/>
            <w:szCs w:val="24"/>
          </w:rPr>
          <w:t>http://jurnal-online.um.ac.id/data/artikel/artikel2C484B69ABB15E4060342947D84D09F8.pdf</w:t>
        </w:r>
      </w:hyperlink>
      <w:r w:rsidR="00FF4270">
        <w:rPr>
          <w:rFonts w:asciiTheme="majorHAnsi" w:eastAsia="SimSun" w:hAnsiTheme="majorHAnsi" w:cs="Times New Roman"/>
          <w:color w:val="000000"/>
          <w:sz w:val="24"/>
          <w:szCs w:val="24"/>
        </w:rPr>
        <w:t>), d</w:t>
      </w:r>
      <w:r w:rsidRPr="00792F40">
        <w:rPr>
          <w:rFonts w:asciiTheme="majorHAnsi" w:eastAsia="SimSun" w:hAnsiTheme="majorHAnsi" w:cs="Times New Roman"/>
          <w:color w:val="000000"/>
          <w:sz w:val="24"/>
          <w:szCs w:val="24"/>
        </w:rPr>
        <w:t>iakses 17 Juni 2019.</w:t>
      </w:r>
    </w:p>
    <w:sectPr w:rsidR="00792F40" w:rsidRPr="00792F40" w:rsidSect="00B04EBD">
      <w:headerReference w:type="even" r:id="rId12"/>
      <w:headerReference w:type="default" r:id="rId13"/>
      <w:footerReference w:type="even" r:id="rId14"/>
      <w:footerReference w:type="default" r:id="rId15"/>
      <w:headerReference w:type="first" r:id="rId16"/>
      <w:footerReference w:type="first" r:id="rId17"/>
      <w:pgSz w:w="11906" w:h="16838"/>
      <w:pgMar w:top="2268" w:right="1701" w:bottom="2268" w:left="1701" w:header="854" w:footer="1539" w:gutter="0"/>
      <w:pgNumType w:start="17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B4C" w:rsidRDefault="00562B4C" w:rsidP="00AC0C58">
      <w:pPr>
        <w:spacing w:after="0" w:line="240" w:lineRule="auto"/>
      </w:pPr>
      <w:r>
        <w:separator/>
      </w:r>
    </w:p>
  </w:endnote>
  <w:endnote w:type="continuationSeparator" w:id="0">
    <w:p w:rsidR="00562B4C" w:rsidRDefault="00562B4C" w:rsidP="00AC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B0" w:rsidRPr="00E74359" w:rsidRDefault="00F32E77" w:rsidP="00E74359">
    <w:pPr>
      <w:pStyle w:val="Footer"/>
      <w:tabs>
        <w:tab w:val="clear" w:pos="4153"/>
        <w:tab w:val="clear" w:pos="8306"/>
        <w:tab w:val="right" w:pos="8504"/>
      </w:tabs>
      <w:rPr>
        <w:rFonts w:ascii="Clarendon BT" w:hAnsi="Clarendon BT"/>
      </w:rPr>
    </w:pPr>
    <w:r>
      <w:rPr>
        <w:rFonts w:ascii="Bookman Old Style" w:hAnsi="Bookman Old Style"/>
        <w:noProof/>
        <w:lang w:val="en-US"/>
      </w:rPr>
      <w:pict>
        <v:line id="Straight Connector 4" o:spid="_x0000_s2053" style="position:absolute;z-index:251665408;visibility:visible;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w:r>
    <w:sdt>
      <w:sdtPr>
        <w:rPr>
          <w:rFonts w:ascii="Clarendon BT" w:hAnsi="Clarendon BT"/>
        </w:rPr>
        <w:id w:val="504480394"/>
        <w:docPartObj>
          <w:docPartGallery w:val="Page Numbers (Bottom of Page)"/>
          <w:docPartUnique/>
        </w:docPartObj>
      </w:sdtPr>
      <w:sdtEndPr>
        <w:rPr>
          <w:noProof/>
        </w:rPr>
      </w:sdtEndPr>
      <w:sdtContent>
        <w:r w:rsidR="0062012C"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62012C" w:rsidRPr="00B47CB0">
          <w:rPr>
            <w:rFonts w:ascii="Bookman Old Style" w:hAnsi="Bookman Old Style"/>
          </w:rPr>
          <w:fldChar w:fldCharType="separate"/>
        </w:r>
        <w:r w:rsidR="005B683A">
          <w:rPr>
            <w:rFonts w:ascii="Bookman Old Style" w:hAnsi="Bookman Old Style"/>
            <w:noProof/>
          </w:rPr>
          <w:t>116</w:t>
        </w:r>
        <w:r w:rsidR="0062012C"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sz w:val="20"/>
        <w:szCs w:val="20"/>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437" w:rsidRDefault="00F32E77" w:rsidP="00E74359">
    <w:pPr>
      <w:pStyle w:val="Footer"/>
      <w:tabs>
        <w:tab w:val="clear" w:pos="4153"/>
        <w:tab w:val="clear" w:pos="8306"/>
      </w:tabs>
    </w:pPr>
    <w:r>
      <w:rPr>
        <w:rFonts w:ascii="Bookman Old Style" w:hAnsi="Bookman Old Style"/>
        <w:noProof/>
        <w:lang w:val="en-US"/>
      </w:rPr>
      <w:pict>
        <v:line id="Straight Connector 5" o:spid="_x0000_s2052" style="position:absolute;z-index:251667456;visibility:visible;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w:r>
    <w:r w:rsidR="00853D18">
      <w:rPr>
        <w:rFonts w:ascii="Clarendon BT" w:hAnsi="Clarendon BT"/>
        <w:lang w:val="en-US"/>
      </w:rPr>
      <w:t>Ar-Risalah</w:t>
    </w:r>
    <w:r w:rsidR="00670D68" w:rsidRPr="00670D68">
      <w:rPr>
        <w:rFonts w:ascii="Clarendon BT" w:hAnsi="Clarendon BT"/>
      </w:rPr>
      <w:t xml:space="preserve">: Volume </w:t>
    </w:r>
    <w:r w:rsidR="002F2FB3">
      <w:rPr>
        <w:rFonts w:ascii="Clarendon BT" w:hAnsi="Clarendon BT"/>
        <w:lang w:val="en-US"/>
      </w:rPr>
      <w:t>XVI</w:t>
    </w:r>
    <w:r w:rsidR="00853D18">
      <w:rPr>
        <w:rFonts w:ascii="Clarendon BT" w:hAnsi="Clarendon BT"/>
        <w:lang w:val="en-US"/>
      </w:rPr>
      <w:t>I</w:t>
    </w:r>
    <w:r w:rsidR="00670D68" w:rsidRPr="00670D68">
      <w:rPr>
        <w:rFonts w:ascii="Clarendon BT" w:hAnsi="Clarendon BT"/>
      </w:rPr>
      <w:t xml:space="preserve"> Nomor </w:t>
    </w:r>
    <w:r w:rsidR="00853D18">
      <w:rPr>
        <w:rFonts w:ascii="Clarendon BT" w:hAnsi="Clarendon BT"/>
        <w:lang w:val="en-US"/>
      </w:rPr>
      <w:t>2</w:t>
    </w:r>
    <w:r w:rsidR="00670D68" w:rsidRPr="00670D68">
      <w:rPr>
        <w:rFonts w:ascii="Clarendon BT" w:hAnsi="Clarendon BT"/>
      </w:rPr>
      <w:t>, 2019</w:t>
    </w:r>
    <w:r w:rsidR="00670D68">
      <w:rPr>
        <w:rFonts w:ascii="Clarendon BT" w:hAnsi="Clarendon BT"/>
      </w:rPr>
      <w:tab/>
    </w:r>
    <w:r w:rsidR="00853D18">
      <w:rPr>
        <w:rFonts w:ascii="Clarendon BT" w:hAnsi="Clarendon BT"/>
        <w:lang w:val="en-US"/>
      </w:rPr>
      <w:tab/>
    </w:r>
    <w:r w:rsidR="00E74359">
      <w:rPr>
        <w:rFonts w:ascii="Clarendon BT" w:hAnsi="Clarendon BT"/>
      </w:rPr>
      <w:tab/>
    </w:r>
    <w:r w:rsidR="00670D68">
      <w:rPr>
        <w:rFonts w:ascii="Clarendon BT" w:hAnsi="Clarendon BT"/>
      </w:rPr>
      <w:tab/>
    </w:r>
    <w:r w:rsidR="000372EB">
      <w:rPr>
        <w:rFonts w:ascii="Clarendon BT" w:hAnsi="Clarendon BT"/>
      </w:rPr>
      <w:tab/>
    </w:r>
    <w:r w:rsidR="000372EB">
      <w:rPr>
        <w:rFonts w:ascii="Clarendon BT" w:hAnsi="Clarendon BT"/>
      </w:rPr>
      <w:tab/>
    </w:r>
    <w:sdt>
      <w:sdtPr>
        <w:rPr>
          <w:rFonts w:ascii="Clarendon BT" w:hAnsi="Clarendon BT"/>
        </w:rPr>
        <w:id w:val="-2123375421"/>
        <w:docPartObj>
          <w:docPartGallery w:val="Page Numbers (Bottom of Page)"/>
          <w:docPartUnique/>
        </w:docPartObj>
      </w:sdtPr>
      <w:sdtEndPr>
        <w:rPr>
          <w:noProof/>
        </w:rPr>
      </w:sdtEndPr>
      <w:sdtContent>
        <w:r w:rsidR="0062012C" w:rsidRPr="00B47CB0">
          <w:rPr>
            <w:rFonts w:ascii="Bookman Old Style" w:hAnsi="Bookman Old Style"/>
          </w:rPr>
          <w:fldChar w:fldCharType="begin"/>
        </w:r>
        <w:r w:rsidR="000F3437" w:rsidRPr="00B47CB0">
          <w:rPr>
            <w:rFonts w:ascii="Bookman Old Style" w:hAnsi="Bookman Old Style"/>
          </w:rPr>
          <w:instrText xml:space="preserve"> PAGE   \* MERGEFORMAT </w:instrText>
        </w:r>
        <w:r w:rsidR="0062012C" w:rsidRPr="00B47CB0">
          <w:rPr>
            <w:rFonts w:ascii="Bookman Old Style" w:hAnsi="Bookman Old Style"/>
          </w:rPr>
          <w:fldChar w:fldCharType="separate"/>
        </w:r>
        <w:r>
          <w:rPr>
            <w:rFonts w:ascii="Bookman Old Style" w:hAnsi="Bookman Old Style"/>
            <w:noProof/>
          </w:rPr>
          <w:t>186</w:t>
        </w:r>
        <w:r w:rsidR="0062012C" w:rsidRPr="00B47CB0">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CDC" w:rsidRPr="0080358A" w:rsidRDefault="00F32E77" w:rsidP="0080358A">
    <w:pPr>
      <w:spacing w:after="0" w:line="240" w:lineRule="auto"/>
      <w:jc w:val="both"/>
      <w:rPr>
        <w:rStyle w:val="Hyperlink"/>
        <w:sz w:val="18"/>
        <w:szCs w:val="18"/>
      </w:rPr>
    </w:pPr>
    <w:r>
      <w:rPr>
        <w:rFonts w:ascii="Bookman Old Style" w:hAnsi="Bookman Old Style"/>
        <w:noProof/>
        <w:lang w:val="en-US"/>
      </w:rPr>
      <w:pict>
        <v:line id="Straight Connector 7" o:spid="_x0000_s2049" style="position:absolute;left:0;text-align:left;z-index:251671552;visibility:visible;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w:r>
    <w:r w:rsidR="001C1CDC" w:rsidRPr="001C1CDC">
      <w:rPr>
        <w:rFonts w:ascii="Bookman Old Style" w:eastAsia="Times New Roman" w:hAnsi="Bookman Old Style" w:cs="Arial"/>
        <w:sz w:val="18"/>
        <w:szCs w:val="18"/>
        <w:lang w:eastAsia="id-ID"/>
      </w:rPr>
      <w:t>This work is licensed under Creative Commons Attribution</w:t>
    </w:r>
    <w:r w:rsidR="002F2FB3">
      <w:rPr>
        <w:rFonts w:ascii="Bookman Old Style" w:eastAsia="Times New Roman" w:hAnsi="Bookman Old Style" w:cs="Arial"/>
        <w:sz w:val="18"/>
        <w:szCs w:val="18"/>
        <w:lang w:val="en-US" w:eastAsia="id-ID"/>
      </w:rPr>
      <w:t xml:space="preserve"> </w:t>
    </w:r>
    <w:r w:rsidR="001C1CDC" w:rsidRPr="001C1CDC">
      <w:rPr>
        <w:rFonts w:ascii="Bookman Old Style" w:eastAsia="Times New Roman" w:hAnsi="Bookman Old Style" w:cs="Arial"/>
        <w:sz w:val="18"/>
        <w:szCs w:val="18"/>
        <w:lang w:eastAsia="id-ID"/>
      </w:rPr>
      <w:t>N</w:t>
    </w:r>
    <w:r w:rsidR="001C1CDC" w:rsidRPr="000372EB">
      <w:rPr>
        <w:rFonts w:ascii="Bookman Old Style" w:eastAsia="Times New Roman" w:hAnsi="Bookman Old Style" w:cs="Arial"/>
        <w:sz w:val="18"/>
        <w:szCs w:val="18"/>
        <w:lang w:eastAsia="id-ID"/>
      </w:rPr>
      <w:t xml:space="preserve">on Commercial 4.0 International </w:t>
    </w:r>
    <w:r w:rsidR="001C1CDC" w:rsidRPr="001C1CDC">
      <w:rPr>
        <w:rFonts w:ascii="Bookman Old Style" w:eastAsia="Times New Roman" w:hAnsi="Bookman Old Style" w:cs="Arial"/>
        <w:sz w:val="18"/>
        <w:szCs w:val="18"/>
        <w:lang w:eastAsia="id-ID"/>
      </w:rPr>
      <w:t>License</w:t>
    </w:r>
    <w:r w:rsidR="0080358A">
      <w:rPr>
        <w:rFonts w:ascii="Bookman Old Style" w:eastAsia="Times New Roman" w:hAnsi="Bookman Old Style" w:cs="Arial"/>
        <w:sz w:val="18"/>
        <w:szCs w:val="18"/>
        <w:lang w:eastAsia="id-ID"/>
      </w:rPr>
      <w:t xml:space="preserve"> </w:t>
    </w:r>
    <w:r w:rsidR="001C1CDC" w:rsidRPr="001C1CDC">
      <w:rPr>
        <w:rFonts w:ascii="Bookman Old Style" w:eastAsia="Times New Roman" w:hAnsi="Bookman Old Style" w:cs="Arial"/>
        <w:sz w:val="18"/>
        <w:szCs w:val="18"/>
        <w:lang w:eastAsia="id-ID"/>
      </w:rPr>
      <w:t xml:space="preserve">Available online on: </w:t>
    </w:r>
    <w:r w:rsidR="0080358A" w:rsidRPr="0080358A">
      <w:rPr>
        <w:rStyle w:val="Hyperlink"/>
        <w:rFonts w:ascii="Bookman Old Style" w:eastAsia="Times New Roman" w:hAnsi="Bookman Old Style" w:cs="Arial"/>
        <w:sz w:val="18"/>
        <w:szCs w:val="18"/>
        <w:lang w:eastAsia="id-ID"/>
      </w:rPr>
      <w:t>http://ejournal.iaiibrahimy.ac.i</w:t>
    </w:r>
    <w:r w:rsidR="0080358A">
      <w:rPr>
        <w:rStyle w:val="Hyperlink"/>
        <w:rFonts w:ascii="Bookman Old Style" w:eastAsia="Times New Roman" w:hAnsi="Bookman Old Style" w:cs="Arial"/>
        <w:sz w:val="18"/>
        <w:szCs w:val="18"/>
        <w:lang w:eastAsia="id-ID"/>
      </w:rPr>
      <w:t>d/</w:t>
    </w:r>
    <w:r w:rsidR="0080358A" w:rsidRPr="0080358A">
      <w:rPr>
        <w:rStyle w:val="Hyperlink"/>
        <w:rFonts w:ascii="Bookman Old Style" w:eastAsia="Times New Roman" w:hAnsi="Bookman Old Style" w:cs="Arial"/>
        <w:sz w:val="18"/>
        <w:szCs w:val="18"/>
        <w:lang w:eastAsia="id-ID"/>
      </w:rPr>
      <w:t>arrisalah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B4C" w:rsidRDefault="00562B4C" w:rsidP="00AC0C58">
      <w:pPr>
        <w:spacing w:after="0" w:line="240" w:lineRule="auto"/>
      </w:pPr>
      <w:r>
        <w:separator/>
      </w:r>
    </w:p>
  </w:footnote>
  <w:footnote w:type="continuationSeparator" w:id="0">
    <w:p w:rsidR="00562B4C" w:rsidRDefault="00562B4C" w:rsidP="00AC0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CDC" w:rsidRPr="00B47CB0" w:rsidRDefault="00F32E77" w:rsidP="000F3437">
    <w:pPr>
      <w:pStyle w:val="Header"/>
      <w:rPr>
        <w:rFonts w:ascii="Bookman Old Style" w:hAnsi="Bookman Old Style"/>
      </w:rPr>
    </w:pPr>
    <w:r>
      <w:rPr>
        <w:rFonts w:ascii="Bookman Old Style" w:hAnsi="Bookman Old Style"/>
        <w:noProof/>
        <w:lang w:val="en-US"/>
      </w:rPr>
      <w:pict>
        <v:line id="Straight Connector 3" o:spid="_x0000_s2055" style="position:absolute;z-index:251663360;visibility:visible"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437" w:rsidRDefault="000F3437" w:rsidP="005B683A">
    <w:pPr>
      <w:pStyle w:val="Header"/>
    </w:pPr>
  </w:p>
  <w:p w:rsidR="0080358A" w:rsidRPr="0080358A" w:rsidRDefault="00F32E77" w:rsidP="0080358A">
    <w:pPr>
      <w:spacing w:after="0" w:line="240" w:lineRule="auto"/>
      <w:rPr>
        <w:rFonts w:ascii="Bookman Old Style" w:hAnsi="Bookman Old Style"/>
      </w:rPr>
    </w:pPr>
    <w:r>
      <w:rPr>
        <w:rFonts w:ascii="Bookman Old Style" w:hAnsi="Bookman Old Style"/>
        <w:noProof/>
        <w:lang w:val="en-US"/>
      </w:rPr>
      <w:pict>
        <v:line id="Straight Connector 17" o:spid="_x0000_s2054" style="position:absolute;z-index:251673600;visibility:visible"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w:r>
    <w:r w:rsidR="0080358A" w:rsidRPr="0080358A">
      <w:rPr>
        <w:rFonts w:ascii="Bookman Old Style" w:hAnsi="Bookman Old Style"/>
      </w:rPr>
      <w:t>Rendra Sakbana Kusuma</w:t>
    </w:r>
  </w:p>
  <w:p w:rsidR="00E0468A" w:rsidRPr="0080358A" w:rsidRDefault="00E0468A" w:rsidP="00E0468A">
    <w:pPr>
      <w:pStyle w:val="Header"/>
      <w:rPr>
        <w:rFonts w:ascii="Bookman Old Style" w:hAnsi="Bookman Old Style"/>
      </w:rPr>
    </w:pPr>
  </w:p>
  <w:p w:rsidR="00E0468A" w:rsidRPr="005B683A" w:rsidRDefault="00E0468A"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2E" w:rsidRPr="00853D18" w:rsidRDefault="00853D18" w:rsidP="00C1252E">
    <w:pPr>
      <w:tabs>
        <w:tab w:val="center" w:pos="4153"/>
      </w:tabs>
      <w:spacing w:after="0" w:line="240" w:lineRule="auto"/>
      <w:ind w:left="4395"/>
      <w:rPr>
        <w:rFonts w:ascii="Bookman Old Style" w:hAnsi="Bookman Old Style"/>
        <w:sz w:val="20"/>
        <w:szCs w:val="20"/>
        <w:lang w:val="en-US"/>
      </w:rPr>
    </w:pPr>
    <w:r>
      <w:rPr>
        <w:rFonts w:ascii="Bookman Old Style" w:hAnsi="Bookman Old Style"/>
        <w:b/>
        <w:bCs/>
        <w:sz w:val="20"/>
        <w:szCs w:val="20"/>
        <w:lang w:val="en-US"/>
      </w:rPr>
      <w:t>Ar-Risalah</w:t>
    </w:r>
    <w:r w:rsidR="00C1252E" w:rsidRPr="006900F1">
      <w:rPr>
        <w:rFonts w:ascii="Bookman Old Style" w:hAnsi="Bookman Old Style"/>
        <w:sz w:val="20"/>
        <w:szCs w:val="20"/>
      </w:rPr>
      <w:t xml:space="preserve">: </w:t>
    </w:r>
    <w:r>
      <w:rPr>
        <w:rFonts w:ascii="Bookman Old Style" w:hAnsi="Bookman Old Style"/>
        <w:sz w:val="20"/>
        <w:szCs w:val="20"/>
        <w:lang w:val="en-US"/>
      </w:rPr>
      <w:t>Media Kei</w:t>
    </w:r>
    <w:r w:rsidR="00C1252E" w:rsidRPr="006900F1">
      <w:rPr>
        <w:rFonts w:ascii="Bookman Old Style" w:hAnsi="Bookman Old Style"/>
        <w:sz w:val="20"/>
        <w:szCs w:val="20"/>
      </w:rPr>
      <w:t>slam</w:t>
    </w:r>
    <w:r>
      <w:rPr>
        <w:rFonts w:ascii="Bookman Old Style" w:hAnsi="Bookman Old Style"/>
        <w:sz w:val="20"/>
        <w:szCs w:val="20"/>
        <w:lang w:val="en-US"/>
      </w:rPr>
      <w:t>an, Pendidikan</w:t>
    </w:r>
    <w:r w:rsidR="00BC41A5">
      <w:rPr>
        <w:rFonts w:ascii="Bookman Old Style" w:hAnsi="Bookman Old Style"/>
        <w:sz w:val="20"/>
        <w:szCs w:val="20"/>
        <w:lang w:val="en-US"/>
      </w:rPr>
      <w:t xml:space="preserve"> </w:t>
    </w:r>
    <w:r>
      <w:rPr>
        <w:rFonts w:ascii="Bookman Old Style" w:hAnsi="Bookman Old Style"/>
        <w:sz w:val="20"/>
        <w:szCs w:val="20"/>
        <w:lang w:val="en-US"/>
      </w:rPr>
      <w:t>dan</w:t>
    </w:r>
    <w:r w:rsidR="00BC41A5">
      <w:rPr>
        <w:rFonts w:ascii="Bookman Old Style" w:hAnsi="Bookman Old Style"/>
        <w:sz w:val="20"/>
        <w:szCs w:val="20"/>
        <w:lang w:val="en-US"/>
      </w:rPr>
      <w:t xml:space="preserve"> </w:t>
    </w:r>
    <w:r>
      <w:rPr>
        <w:rFonts w:ascii="Bookman Old Style" w:hAnsi="Bookman Old Style"/>
        <w:sz w:val="20"/>
        <w:szCs w:val="20"/>
        <w:lang w:val="en-US"/>
      </w:rPr>
      <w:t>Hukum Islam</w:t>
    </w:r>
  </w:p>
  <w:p w:rsidR="00C1252E" w:rsidRPr="006900F1" w:rsidRDefault="00F32E77" w:rsidP="00C1252E">
    <w:pPr>
      <w:tabs>
        <w:tab w:val="center" w:pos="4153"/>
      </w:tabs>
      <w:spacing w:after="0" w:line="240" w:lineRule="auto"/>
      <w:ind w:left="4395"/>
      <w:rPr>
        <w:rFonts w:ascii="Bookman Old Style" w:hAnsi="Bookman Old Style"/>
        <w:sz w:val="8"/>
        <w:szCs w:val="8"/>
      </w:rPr>
    </w:pPr>
    <w:r>
      <w:rPr>
        <w:rFonts w:ascii="Bookman Old Style" w:hAnsi="Bookman Old Style"/>
        <w:noProof/>
        <w:sz w:val="20"/>
        <w:szCs w:val="20"/>
        <w:lang w:val="en-US"/>
      </w:rPr>
      <w:pict>
        <v:shapetype id="_x0000_t32" coordsize="21600,21600" o:spt="32" o:oned="t" path="m,l21600,21600e" filled="f">
          <v:path arrowok="t" fillok="f" o:connecttype="none"/>
          <o:lock v:ext="edit" shapetype="t"/>
        </v:shapetype>
        <v:shape id="AutoShape 2" o:spid="_x0000_s2051" type="#_x0000_t32" style="position:absolute;left:0;text-align:left;margin-left:218.8pt;margin-top:1.85pt;width:203.9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" strokecolor="#00b050" strokeweight="1.5pt"/>
      </w:pict>
    </w:r>
  </w:p>
  <w:p w:rsidR="00C1252E" w:rsidRPr="006900F1" w:rsidRDefault="00C1252E" w:rsidP="00C1252E">
    <w:pPr>
      <w:tabs>
        <w:tab w:val="center" w:pos="4153"/>
      </w:tabs>
      <w:spacing w:after="0" w:line="240" w:lineRule="auto"/>
      <w:ind w:left="4395"/>
      <w:rPr>
        <w:rFonts w:ascii="Bookman Old Style" w:hAnsi="Bookman Old Style"/>
        <w:sz w:val="20"/>
        <w:szCs w:val="20"/>
      </w:rPr>
    </w:pPr>
    <w:r>
      <w:rPr>
        <w:rFonts w:ascii="Bookman Old Style" w:hAnsi="Bookman Old Style"/>
        <w:sz w:val="20"/>
        <w:szCs w:val="20"/>
      </w:rPr>
      <w:t xml:space="preserve">Volume </w:t>
    </w:r>
    <w:r w:rsidR="00BC41A5">
      <w:rPr>
        <w:rFonts w:ascii="Bookman Old Style" w:hAnsi="Bookman Old Style"/>
        <w:sz w:val="20"/>
        <w:szCs w:val="20"/>
        <w:lang w:val="en-US"/>
      </w:rPr>
      <w:t>XVI</w:t>
    </w:r>
    <w:r w:rsidR="00853D18">
      <w:rPr>
        <w:rFonts w:ascii="Bookman Old Style" w:hAnsi="Bookman Old Style"/>
        <w:sz w:val="20"/>
        <w:szCs w:val="20"/>
        <w:lang w:val="en-US"/>
      </w:rPr>
      <w:t>I</w:t>
    </w:r>
    <w:r w:rsidRPr="006900F1">
      <w:rPr>
        <w:rFonts w:ascii="Bookman Old Style" w:hAnsi="Bookman Old Style"/>
        <w:sz w:val="20"/>
        <w:szCs w:val="20"/>
      </w:rPr>
      <w:t xml:space="preserve"> Nomor </w:t>
    </w:r>
    <w:r>
      <w:rPr>
        <w:rFonts w:ascii="Bookman Old Style" w:hAnsi="Bookman Old Style"/>
        <w:sz w:val="20"/>
        <w:szCs w:val="20"/>
        <w:lang w:val="en-US"/>
      </w:rPr>
      <w:t>2</w:t>
    </w:r>
    <w:r>
      <w:rPr>
        <w:rFonts w:ascii="Bookman Old Style" w:hAnsi="Bookman Old Style"/>
        <w:sz w:val="20"/>
        <w:szCs w:val="20"/>
      </w:rPr>
      <w:t xml:space="preserve"> Tahun 201</w:t>
    </w:r>
    <w:r w:rsidR="00403204">
      <w:rPr>
        <w:rFonts w:ascii="Bookman Old Style" w:hAnsi="Bookman Old Style"/>
        <w:sz w:val="20"/>
        <w:szCs w:val="20"/>
      </w:rPr>
      <w:t>9</w:t>
    </w:r>
  </w:p>
  <w:p w:rsidR="00444C84" w:rsidRPr="00444C84" w:rsidRDefault="00444C84" w:rsidP="00444C84">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Print ISSN</w:t>
    </w:r>
    <w:r>
      <w:rPr>
        <w:rFonts w:ascii="Bookman Old Style" w:hAnsi="Bookman Old Style"/>
        <w:sz w:val="20"/>
        <w:szCs w:val="20"/>
      </w:rPr>
      <w:tab/>
      <w:t xml:space="preserve">: </w:t>
    </w:r>
    <w:r>
      <w:rPr>
        <w:rFonts w:ascii="Bookman Old Style" w:hAnsi="Bookman Old Style"/>
        <w:sz w:val="20"/>
        <w:szCs w:val="20"/>
        <w:lang w:val="en-US"/>
      </w:rPr>
      <w:t>1693</w:t>
    </w:r>
    <w:r>
      <w:rPr>
        <w:rFonts w:ascii="Bookman Old Style" w:hAnsi="Bookman Old Style"/>
        <w:sz w:val="20"/>
        <w:szCs w:val="20"/>
      </w:rPr>
      <w:t>-</w:t>
    </w:r>
    <w:r>
      <w:rPr>
        <w:rFonts w:ascii="Bookman Old Style" w:hAnsi="Bookman Old Style"/>
        <w:sz w:val="20"/>
        <w:szCs w:val="20"/>
        <w:lang w:val="en-US"/>
      </w:rPr>
      <w:t>0576</w:t>
    </w:r>
  </w:p>
  <w:p w:rsidR="00C1252E" w:rsidRPr="00444C84" w:rsidRDefault="00444C84" w:rsidP="00444C84">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Online ISSN</w:t>
    </w:r>
    <w:r>
      <w:rPr>
        <w:rFonts w:ascii="Bookman Old Style" w:hAnsi="Bookman Old Style"/>
        <w:sz w:val="20"/>
        <w:szCs w:val="20"/>
      </w:rPr>
      <w:tab/>
      <w:t xml:space="preserve">: </w:t>
    </w:r>
    <w:r>
      <w:rPr>
        <w:rFonts w:ascii="Bookman Old Style" w:hAnsi="Bookman Old Style"/>
        <w:sz w:val="20"/>
        <w:szCs w:val="20"/>
        <w:lang w:val="en-US"/>
      </w:rPr>
      <w:t>2540</w:t>
    </w:r>
    <w:r w:rsidRPr="00C72FA7">
      <w:rPr>
        <w:rFonts w:ascii="Bookman Old Style" w:hAnsi="Bookman Old Style"/>
        <w:sz w:val="20"/>
        <w:szCs w:val="20"/>
      </w:rPr>
      <w:t>-</w:t>
    </w:r>
    <w:r>
      <w:rPr>
        <w:rFonts w:ascii="Bookman Old Style" w:hAnsi="Bookman Old Style"/>
        <w:sz w:val="20"/>
        <w:szCs w:val="20"/>
        <w:lang w:val="en-US"/>
      </w:rPr>
      <w:t>7783</w:t>
    </w:r>
  </w:p>
  <w:p w:rsidR="00C1252E" w:rsidRPr="006900F1" w:rsidRDefault="00F32E77" w:rsidP="00C1252E">
    <w:pPr>
      <w:tabs>
        <w:tab w:val="center" w:pos="4153"/>
      </w:tabs>
      <w:spacing w:after="0" w:line="240" w:lineRule="auto"/>
      <w:ind w:left="4395"/>
      <w:rPr>
        <w:rFonts w:ascii="Bookman Old Style" w:hAnsi="Bookman Old Style"/>
        <w:sz w:val="12"/>
        <w:szCs w:val="12"/>
      </w:rPr>
    </w:pPr>
    <w:r>
      <w:rPr>
        <w:rFonts w:ascii="Bookman Old Style" w:hAnsi="Bookman Old Style"/>
        <w:noProof/>
        <w:sz w:val="20"/>
        <w:szCs w:val="20"/>
        <w:lang w:val="en-US"/>
      </w:rPr>
      <w:pict>
        <v:shape id="AutoShape 3" o:spid="_x0000_s2050" type="#_x0000_t32" style="position:absolute;left:0;text-align:left;margin-left:218.7pt;margin-top:4.35pt;width:203.15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" strokecolor="#00b050" strokeweight="1.5pt"/>
      </w:pict>
    </w:r>
  </w:p>
  <w:p w:rsidR="000F3437" w:rsidRPr="000F3437" w:rsidRDefault="000F3437" w:rsidP="00C1252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DE7976"/>
    <w:multiLevelType w:val="hybridMultilevel"/>
    <w:tmpl w:val="014069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5E08B1"/>
    <w:multiLevelType w:val="hybridMultilevel"/>
    <w:tmpl w:val="75DE597C"/>
    <w:lvl w:ilvl="0" w:tplc="04210015">
      <w:start w:val="1"/>
      <w:numFmt w:val="upperLetter"/>
      <w:lvlText w:val="%1."/>
      <w:lvlJc w:val="left"/>
      <w:pPr>
        <w:ind w:left="720" w:hanging="360"/>
      </w:pPr>
      <w:rPr>
        <w:rFonts w:hint="default"/>
      </w:rPr>
    </w:lvl>
    <w:lvl w:ilvl="1" w:tplc="6528293E">
      <w:start w:val="1"/>
      <w:numFmt w:val="decimal"/>
      <w:lvlText w:val="%2."/>
      <w:lvlJc w:val="left"/>
      <w:pPr>
        <w:ind w:left="2520" w:hanging="144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27807E6"/>
    <w:multiLevelType w:val="hybridMultilevel"/>
    <w:tmpl w:val="014069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4"/>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6"/>
    <o:shapelayout v:ext="edit">
      <o:idmap v:ext="edit" data="2"/>
      <o:rules v:ext="edit">
        <o:r id="V:Rule3" type="connector" idref="#AutoShape 2"/>
        <o:r id="V:Rule4" type="connector" idref="#AutoShape 3"/>
      </o:rules>
    </o:shapelayout>
  </w:hdrShapeDefaults>
  <w:footnotePr>
    <w:footnote w:id="-1"/>
    <w:footnote w:id="0"/>
  </w:footnotePr>
  <w:endnotePr>
    <w:endnote w:id="-1"/>
    <w:endnote w:id="0"/>
  </w:endnotePr>
  <w:compat>
    <w:compatSetting w:name="compatibilityMode" w:uri="http://schemas.microsoft.com/office/word" w:val="12"/>
  </w:compat>
  <w:rsids>
    <w:rsidRoot w:val="00AC7B71"/>
    <w:rsid w:val="000372EB"/>
    <w:rsid w:val="0007403C"/>
    <w:rsid w:val="0007513C"/>
    <w:rsid w:val="00077D59"/>
    <w:rsid w:val="000B4231"/>
    <w:rsid w:val="000F3437"/>
    <w:rsid w:val="00150F53"/>
    <w:rsid w:val="001755C0"/>
    <w:rsid w:val="00177C85"/>
    <w:rsid w:val="001B66EF"/>
    <w:rsid w:val="001C1CDC"/>
    <w:rsid w:val="001D34CA"/>
    <w:rsid w:val="001F1F86"/>
    <w:rsid w:val="002533F2"/>
    <w:rsid w:val="002C451E"/>
    <w:rsid w:val="002D591F"/>
    <w:rsid w:val="002F2FB3"/>
    <w:rsid w:val="00351A13"/>
    <w:rsid w:val="003A280F"/>
    <w:rsid w:val="003A76DC"/>
    <w:rsid w:val="003F250D"/>
    <w:rsid w:val="00403204"/>
    <w:rsid w:val="00444C84"/>
    <w:rsid w:val="0048326B"/>
    <w:rsid w:val="004B1B28"/>
    <w:rsid w:val="004E3FA2"/>
    <w:rsid w:val="004F1B0D"/>
    <w:rsid w:val="00513931"/>
    <w:rsid w:val="00552778"/>
    <w:rsid w:val="00562B4C"/>
    <w:rsid w:val="005932A4"/>
    <w:rsid w:val="005A72AF"/>
    <w:rsid w:val="005B683A"/>
    <w:rsid w:val="005F1117"/>
    <w:rsid w:val="0062012C"/>
    <w:rsid w:val="00651AEC"/>
    <w:rsid w:val="00670D68"/>
    <w:rsid w:val="006D3FF6"/>
    <w:rsid w:val="006E4DF5"/>
    <w:rsid w:val="00706923"/>
    <w:rsid w:val="00721AAD"/>
    <w:rsid w:val="00730AEA"/>
    <w:rsid w:val="00747628"/>
    <w:rsid w:val="007479A7"/>
    <w:rsid w:val="0077723C"/>
    <w:rsid w:val="00777620"/>
    <w:rsid w:val="00782BDA"/>
    <w:rsid w:val="00792F40"/>
    <w:rsid w:val="007956DD"/>
    <w:rsid w:val="007D1127"/>
    <w:rsid w:val="0080358A"/>
    <w:rsid w:val="00816543"/>
    <w:rsid w:val="008235C9"/>
    <w:rsid w:val="00834588"/>
    <w:rsid w:val="00840D06"/>
    <w:rsid w:val="00853D18"/>
    <w:rsid w:val="00871534"/>
    <w:rsid w:val="008C05EC"/>
    <w:rsid w:val="00903652"/>
    <w:rsid w:val="0095167E"/>
    <w:rsid w:val="00976C70"/>
    <w:rsid w:val="009D3648"/>
    <w:rsid w:val="00A03B7A"/>
    <w:rsid w:val="00A6707E"/>
    <w:rsid w:val="00AC0C58"/>
    <w:rsid w:val="00AC7B71"/>
    <w:rsid w:val="00B04EBD"/>
    <w:rsid w:val="00B2696C"/>
    <w:rsid w:val="00B47CB0"/>
    <w:rsid w:val="00B65174"/>
    <w:rsid w:val="00B7468B"/>
    <w:rsid w:val="00BC41A5"/>
    <w:rsid w:val="00BF0898"/>
    <w:rsid w:val="00C1252E"/>
    <w:rsid w:val="00C144FE"/>
    <w:rsid w:val="00C333DF"/>
    <w:rsid w:val="00CB0AC3"/>
    <w:rsid w:val="00CB3FFE"/>
    <w:rsid w:val="00CD6328"/>
    <w:rsid w:val="00D34782"/>
    <w:rsid w:val="00D5353E"/>
    <w:rsid w:val="00D6017E"/>
    <w:rsid w:val="00D90DB7"/>
    <w:rsid w:val="00E0174C"/>
    <w:rsid w:val="00E0468A"/>
    <w:rsid w:val="00E108C0"/>
    <w:rsid w:val="00E34945"/>
    <w:rsid w:val="00E53FDB"/>
    <w:rsid w:val="00E74359"/>
    <w:rsid w:val="00E96A83"/>
    <w:rsid w:val="00ED3F5D"/>
    <w:rsid w:val="00EF0614"/>
    <w:rsid w:val="00EF30F1"/>
    <w:rsid w:val="00F1406F"/>
    <w:rsid w:val="00F173CC"/>
    <w:rsid w:val="00F32E77"/>
    <w:rsid w:val="00F92F1B"/>
    <w:rsid w:val="00FC50DA"/>
    <w:rsid w:val="00FD6CF2"/>
    <w:rsid w:val="00FF3E8D"/>
    <w:rsid w:val="00FF4270"/>
  </w:rsids>
  <m:mathPr>
    <m:mathFont m:val="Cambria Math"/>
    <m:brkBin m:val="before"/>
    <m:brkBinSub m:val="--"/>
    <m:smallFrac/>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F66760D5-79ED-43CE-A254-C1A7F90E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pPr>
      <w:spacing w:line="240" w:lineRule="auto"/>
    </w:pPr>
    <w:rPr>
      <w:sz w:val="20"/>
      <w:szCs w:val="20"/>
    </w:rPr>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basedOn w:val="Normal"/>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0C58"/>
  </w:style>
  <w:style w:type="table" w:styleId="TableGrid">
    <w:name w:val="Table Grid"/>
    <w:basedOn w:val="TableNormal"/>
    <w:uiPriority w:val="59"/>
    <w:rsid w:val="00976C70"/>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NoIndent">
    <w:name w:val="Els-NoIndent"/>
    <w:basedOn w:val="Normal"/>
    <w:qFormat/>
    <w:rsid w:val="00976C70"/>
    <w:pPr>
      <w:spacing w:after="0" w:line="230" w:lineRule="exact"/>
      <w:jc w:val="both"/>
    </w:pPr>
    <w:rPr>
      <w:rFonts w:ascii="Times New Roman" w:eastAsia="SimSun" w:hAnsi="Times New Roman" w:cs="Times New Roman"/>
      <w:sz w:val="16"/>
      <w:szCs w:val="20"/>
      <w:lang w:val="en-US"/>
    </w:rPr>
  </w:style>
  <w:style w:type="paragraph" w:styleId="FootnoteText">
    <w:name w:val="footnote text"/>
    <w:basedOn w:val="Normal"/>
    <w:link w:val="FootnoteTextChar"/>
    <w:uiPriority w:val="99"/>
    <w:semiHidden/>
    <w:unhideWhenUsed/>
    <w:rsid w:val="00593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32A4"/>
    <w:rPr>
      <w:sz w:val="20"/>
      <w:szCs w:val="20"/>
    </w:rPr>
  </w:style>
  <w:style w:type="character" w:styleId="FootnoteReference">
    <w:name w:val="footnote reference"/>
    <w:basedOn w:val="DefaultParagraphFont"/>
    <w:uiPriority w:val="99"/>
    <w:semiHidden/>
    <w:unhideWhenUsed/>
    <w:rsid w:val="005932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 w:id="19409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unesa.ac.id/%20index.php/jpfa/article/view/192/10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rnal-online.um.ac.id/data/artikel/artikel%202C484B69ABB15E%204060342947D84D09F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urnal.unnes.ac.id/sju/index.php/ujme/article/view/1759/163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mki.unpkediri.ac.id/mahasiswa/file_artikel/2018/d09478e363e19b0729f0b655c9fd3b86.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89E530B-A242-485A-9F96-7D1D5B76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4109</Words>
  <Characters>23424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REZA</cp:lastModifiedBy>
  <cp:revision>20</cp:revision>
  <cp:lastPrinted>2019-01-16T15:51:00Z</cp:lastPrinted>
  <dcterms:created xsi:type="dcterms:W3CDTF">2019-10-02T01:31:00Z</dcterms:created>
  <dcterms:modified xsi:type="dcterms:W3CDTF">2019-11-17T00:36:00Z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25c00fa4-b6f5-3924-893f-c218c8543f1d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