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B2C295" w14:textId="77777777" w:rsidR="00196A0C" w:rsidRPr="00196A0C" w:rsidRDefault="00196A0C" w:rsidP="00196A0C">
      <w:pPr>
        <w:autoSpaceDE w:val="0"/>
        <w:autoSpaceDN w:val="0"/>
        <w:adjustRightInd w:val="0"/>
        <w:jc w:val="center"/>
        <w:rPr>
          <w:rFonts w:asciiTheme="majorHAnsi" w:hAnsiTheme="majorHAnsi" w:cs="Arial"/>
          <w:b/>
          <w:bCs/>
          <w:sz w:val="24"/>
          <w:szCs w:val="24"/>
          <w:lang w:val="id-ID"/>
        </w:rPr>
      </w:pPr>
      <w:r w:rsidRPr="00196A0C">
        <w:rPr>
          <w:rFonts w:asciiTheme="majorHAnsi" w:hAnsiTheme="majorHAnsi" w:cs="Arial"/>
          <w:b/>
          <w:bCs/>
          <w:sz w:val="24"/>
          <w:szCs w:val="24"/>
          <w:lang w:val="id-ID"/>
        </w:rPr>
        <w:t>PELAKSANAAN PENDIDIKAN KARAKTER DI M.I. MIFTAHUL ULUM TAMBAKREJO TONGAS PROBOLINGGO</w:t>
      </w:r>
    </w:p>
    <w:p w14:paraId="4CDF9622" w14:textId="77777777" w:rsidR="00196A0C" w:rsidRPr="00196A0C" w:rsidRDefault="00196A0C" w:rsidP="00196A0C">
      <w:pPr>
        <w:jc w:val="center"/>
        <w:rPr>
          <w:rFonts w:asciiTheme="majorHAnsi" w:hAnsiTheme="majorHAnsi" w:cs="Arial"/>
          <w:sz w:val="24"/>
          <w:szCs w:val="24"/>
          <w:lang w:val="id-ID"/>
        </w:rPr>
      </w:pPr>
    </w:p>
    <w:p w14:paraId="388F858C" w14:textId="52AA6B1C" w:rsidR="00196A0C" w:rsidRDefault="005E351E" w:rsidP="00196A0C">
      <w:pPr>
        <w:jc w:val="center"/>
        <w:rPr>
          <w:rFonts w:asciiTheme="majorHAnsi" w:hAnsiTheme="majorHAnsi" w:cstheme="minorBidi"/>
          <w:sz w:val="24"/>
          <w:szCs w:val="24"/>
        </w:rPr>
      </w:pPr>
      <w:r>
        <w:rPr>
          <w:rFonts w:asciiTheme="majorHAnsi" w:hAnsiTheme="majorHAnsi" w:cstheme="minorBidi"/>
          <w:sz w:val="24"/>
          <w:szCs w:val="24"/>
          <w:lang w:val="id-ID"/>
        </w:rPr>
        <w:t>Nur Khosiah</w:t>
      </w:r>
      <w:r w:rsidR="00196A0C" w:rsidRPr="00196A0C">
        <w:rPr>
          <w:rFonts w:asciiTheme="majorHAnsi" w:hAnsiTheme="majorHAnsi" w:cstheme="minorBidi"/>
          <w:sz w:val="24"/>
          <w:szCs w:val="24"/>
          <w:lang w:val="id-ID"/>
        </w:rPr>
        <w:t xml:space="preserve"> </w:t>
      </w:r>
    </w:p>
    <w:p w14:paraId="42AC8274" w14:textId="14285F1F" w:rsidR="00196A0C" w:rsidRPr="00196A0C" w:rsidRDefault="00196A0C" w:rsidP="00196A0C">
      <w:pPr>
        <w:jc w:val="center"/>
        <w:rPr>
          <w:rFonts w:asciiTheme="majorHAnsi" w:hAnsiTheme="majorHAnsi" w:cstheme="minorBidi"/>
          <w:sz w:val="24"/>
          <w:szCs w:val="24"/>
        </w:rPr>
      </w:pPr>
      <w:r w:rsidRPr="00196A0C">
        <w:rPr>
          <w:rFonts w:asciiTheme="majorHAnsi" w:hAnsiTheme="majorHAnsi" w:cstheme="minorBidi"/>
          <w:sz w:val="24"/>
          <w:szCs w:val="24"/>
          <w:lang w:val="id-ID"/>
        </w:rPr>
        <w:t>STAI Muhammadiyah Probolinggo, Indonesia</w:t>
      </w:r>
    </w:p>
    <w:p w14:paraId="7503149D" w14:textId="6EDBFFFD" w:rsidR="00196A0C" w:rsidRPr="00196A0C" w:rsidRDefault="005E351E" w:rsidP="00196A0C">
      <w:pPr>
        <w:jc w:val="center"/>
        <w:rPr>
          <w:rFonts w:asciiTheme="majorHAnsi" w:hAnsiTheme="majorHAnsi" w:cstheme="minorBidi"/>
          <w:sz w:val="24"/>
          <w:szCs w:val="24"/>
        </w:rPr>
      </w:pPr>
      <w:r>
        <w:rPr>
          <w:rFonts w:asciiTheme="majorHAnsi" w:hAnsiTheme="majorHAnsi"/>
          <w:sz w:val="24"/>
          <w:szCs w:val="24"/>
        </w:rPr>
        <w:t xml:space="preserve">e-mail: </w:t>
      </w:r>
      <w:hyperlink r:id="rId8" w:history="1">
        <w:r w:rsidR="00196A0C" w:rsidRPr="00A2062D">
          <w:rPr>
            <w:rStyle w:val="Hyperlink"/>
            <w:rFonts w:asciiTheme="majorHAnsi" w:hAnsiTheme="majorHAnsi" w:cstheme="minorBidi"/>
            <w:sz w:val="24"/>
            <w:szCs w:val="24"/>
            <w:lang w:val="id-ID"/>
          </w:rPr>
          <w:t>nurkhosiah944@gmail.com</w:t>
        </w:r>
      </w:hyperlink>
      <w:r w:rsidR="00196A0C">
        <w:rPr>
          <w:rFonts w:asciiTheme="majorHAnsi" w:hAnsiTheme="majorHAnsi" w:cstheme="minorBidi"/>
          <w:sz w:val="24"/>
          <w:szCs w:val="24"/>
        </w:rPr>
        <w:t xml:space="preserve"> </w:t>
      </w:r>
    </w:p>
    <w:p w14:paraId="70F8FE58" w14:textId="77777777" w:rsidR="00196A0C" w:rsidRPr="00196A0C" w:rsidRDefault="00196A0C" w:rsidP="00196A0C">
      <w:pPr>
        <w:jc w:val="center"/>
        <w:rPr>
          <w:rFonts w:asciiTheme="majorHAnsi" w:hAnsiTheme="majorHAnsi" w:cs="Arial"/>
          <w:sz w:val="24"/>
          <w:szCs w:val="24"/>
          <w:lang w:val="id-ID"/>
        </w:rPr>
      </w:pPr>
    </w:p>
    <w:p w14:paraId="1B4261DE" w14:textId="77777777" w:rsidR="00196A0C" w:rsidRPr="00196A0C" w:rsidRDefault="00196A0C" w:rsidP="00196A0C">
      <w:pPr>
        <w:jc w:val="center"/>
        <w:rPr>
          <w:rFonts w:asciiTheme="majorHAnsi" w:hAnsiTheme="majorHAnsi" w:cs="Arial"/>
          <w:sz w:val="24"/>
          <w:szCs w:val="24"/>
          <w:lang w:val="id-ID"/>
        </w:rPr>
      </w:pPr>
    </w:p>
    <w:p w14:paraId="5CB14AB4" w14:textId="77777777" w:rsidR="00196A0C" w:rsidRPr="00196A0C" w:rsidRDefault="00196A0C" w:rsidP="00196A0C">
      <w:pPr>
        <w:jc w:val="center"/>
        <w:rPr>
          <w:rFonts w:asciiTheme="majorHAnsi" w:hAnsiTheme="majorHAnsi" w:cs="Arial"/>
          <w:sz w:val="24"/>
          <w:szCs w:val="24"/>
          <w:lang w:val="id-ID"/>
        </w:rPr>
      </w:pPr>
      <w:r w:rsidRPr="00196A0C">
        <w:rPr>
          <w:rFonts w:asciiTheme="majorHAnsi" w:hAnsiTheme="majorHAnsi" w:cs="Arial"/>
          <w:b/>
          <w:sz w:val="24"/>
          <w:szCs w:val="24"/>
        </w:rPr>
        <w:t>Abstra</w:t>
      </w:r>
      <w:r w:rsidRPr="00196A0C">
        <w:rPr>
          <w:rFonts w:asciiTheme="majorHAnsi" w:hAnsiTheme="majorHAnsi" w:cs="Arial"/>
          <w:b/>
          <w:sz w:val="24"/>
          <w:szCs w:val="24"/>
          <w:lang w:val="id-ID"/>
        </w:rPr>
        <w:t>ct</w:t>
      </w:r>
    </w:p>
    <w:p w14:paraId="188BB90E" w14:textId="77777777" w:rsidR="00196A0C" w:rsidRPr="00196A0C" w:rsidRDefault="00196A0C" w:rsidP="00196A0C">
      <w:pPr>
        <w:jc w:val="both"/>
        <w:rPr>
          <w:rFonts w:asciiTheme="majorHAnsi" w:hAnsiTheme="majorHAnsi" w:cs="Arial"/>
          <w:sz w:val="24"/>
          <w:szCs w:val="24"/>
        </w:rPr>
      </w:pPr>
    </w:p>
    <w:p w14:paraId="43470383" w14:textId="77777777" w:rsidR="00196A0C" w:rsidRPr="00196A0C" w:rsidRDefault="00196A0C" w:rsidP="00196A0C">
      <w:pPr>
        <w:ind w:left="720" w:right="661" w:firstLine="720"/>
        <w:jc w:val="both"/>
        <w:rPr>
          <w:rFonts w:asciiTheme="majorHAnsi" w:hAnsiTheme="majorHAnsi" w:cs="Arial"/>
          <w:sz w:val="24"/>
          <w:szCs w:val="24"/>
        </w:rPr>
      </w:pPr>
      <w:r w:rsidRPr="00196A0C">
        <w:rPr>
          <w:rFonts w:asciiTheme="majorHAnsi" w:hAnsiTheme="majorHAnsi" w:cs="Arial"/>
          <w:sz w:val="24"/>
          <w:szCs w:val="24"/>
        </w:rPr>
        <w:t>This research aims to study the value, the policy, the design, and also the application of character building education in Miftahul Ulum tambakrejo elementary school. The character building in Miftahul Ulum Tambakrejo elementary school consists of religious value beside independence and careness. In order the policy to be successful, the character building includes three points: 1) about learning such as giving more time for religion subjects, 2) the capacity building for teacher, 3) outside class activity such as supplying “my diary” book. The character building education in Miftahul Ulum Tambakrejo elementary school was applied inside and the classroom. The activity inside the classroom was applied with integrated model and strategy, namely integrated all the subjects with character value and related to the character in daily life. Meanwhile the approach used is inculcation approach. It is an approach that uses example in learning procces such as warshipping activities in the school. The character building outside the classroom was applied by having outbound, outdoor, extracurricular and worshipping custom. These activities will then be a good habit, so that the students always do positive thing.</w:t>
      </w:r>
    </w:p>
    <w:p w14:paraId="165E7FA0" w14:textId="77777777" w:rsidR="00196A0C" w:rsidRPr="00196A0C" w:rsidRDefault="00196A0C" w:rsidP="00196A0C">
      <w:pPr>
        <w:ind w:left="720" w:right="661" w:firstLine="720"/>
        <w:jc w:val="both"/>
        <w:rPr>
          <w:rFonts w:asciiTheme="majorHAnsi" w:hAnsiTheme="majorHAnsi" w:cs="Arial"/>
          <w:sz w:val="24"/>
          <w:szCs w:val="24"/>
          <w:lang w:val="id-ID"/>
        </w:rPr>
      </w:pPr>
    </w:p>
    <w:p w14:paraId="4252D818" w14:textId="77777777" w:rsidR="00196A0C" w:rsidRDefault="00196A0C" w:rsidP="00196A0C">
      <w:pPr>
        <w:ind w:left="360" w:right="661" w:firstLine="360"/>
        <w:rPr>
          <w:rFonts w:asciiTheme="majorHAnsi" w:hAnsiTheme="majorHAnsi" w:cs="Arial"/>
          <w:i/>
          <w:iCs/>
          <w:sz w:val="24"/>
          <w:szCs w:val="24"/>
        </w:rPr>
      </w:pPr>
      <w:r w:rsidRPr="00196A0C">
        <w:rPr>
          <w:rFonts w:asciiTheme="majorHAnsi" w:hAnsiTheme="majorHAnsi" w:cs="Arial"/>
          <w:b/>
          <w:bCs/>
          <w:sz w:val="24"/>
          <w:szCs w:val="24"/>
        </w:rPr>
        <w:t>Keywords:</w:t>
      </w:r>
      <w:r w:rsidRPr="00196A0C">
        <w:rPr>
          <w:rFonts w:asciiTheme="majorHAnsi" w:hAnsiTheme="majorHAnsi" w:cs="Arial"/>
          <w:b/>
          <w:bCs/>
          <w:sz w:val="24"/>
          <w:szCs w:val="24"/>
          <w:lang w:val="id-ID"/>
        </w:rPr>
        <w:t xml:space="preserve"> </w:t>
      </w:r>
      <w:r w:rsidRPr="00196A0C">
        <w:rPr>
          <w:rFonts w:asciiTheme="majorHAnsi" w:hAnsiTheme="majorHAnsi" w:cs="Arial"/>
          <w:i/>
          <w:iCs/>
          <w:sz w:val="24"/>
          <w:szCs w:val="24"/>
          <w:lang w:val="id-ID"/>
        </w:rPr>
        <w:t>Education Character,</w:t>
      </w:r>
      <w:r w:rsidRPr="00196A0C">
        <w:rPr>
          <w:rFonts w:asciiTheme="majorHAnsi" w:hAnsiTheme="majorHAnsi"/>
          <w:b/>
          <w:bCs/>
          <w:sz w:val="24"/>
          <w:szCs w:val="24"/>
        </w:rPr>
        <w:t xml:space="preserve"> </w:t>
      </w:r>
      <w:r w:rsidRPr="00196A0C">
        <w:rPr>
          <w:rFonts w:asciiTheme="majorHAnsi" w:hAnsiTheme="majorHAnsi" w:cs="Arial"/>
          <w:i/>
          <w:iCs/>
          <w:sz w:val="24"/>
          <w:szCs w:val="24"/>
          <w:lang w:val="id-ID"/>
        </w:rPr>
        <w:t>Elementary school</w:t>
      </w:r>
    </w:p>
    <w:p w14:paraId="22B1EB2B" w14:textId="77777777" w:rsidR="00196A0C" w:rsidRPr="00196A0C" w:rsidRDefault="00196A0C" w:rsidP="00196A0C">
      <w:pPr>
        <w:ind w:left="360" w:right="661" w:firstLine="360"/>
        <w:rPr>
          <w:rFonts w:asciiTheme="majorHAnsi" w:hAnsiTheme="majorHAnsi" w:cs="Arial"/>
          <w:i/>
          <w:iCs/>
          <w:sz w:val="24"/>
          <w:szCs w:val="24"/>
        </w:rPr>
      </w:pPr>
    </w:p>
    <w:tbl>
      <w:tblPr>
        <w:tblStyle w:val="TableGrid"/>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2811"/>
        <w:gridCol w:w="2811"/>
      </w:tblGrid>
      <w:tr w:rsidR="00196A0C" w:rsidRPr="006A1D32" w14:paraId="2211DF58" w14:textId="77777777" w:rsidTr="00C03DC2">
        <w:trPr>
          <w:trHeight w:val="628"/>
          <w:jc w:val="center"/>
        </w:trPr>
        <w:tc>
          <w:tcPr>
            <w:tcW w:w="2810" w:type="dxa"/>
            <w:vAlign w:val="center"/>
          </w:tcPr>
          <w:p w14:paraId="36E90331" w14:textId="77777777" w:rsidR="00196A0C" w:rsidRPr="006A1D32" w:rsidRDefault="00196A0C" w:rsidP="00C03DC2">
            <w:pPr>
              <w:jc w:val="center"/>
              <w:rPr>
                <w:rFonts w:asciiTheme="majorHAnsi" w:hAnsiTheme="majorHAnsi" w:cs="Arial"/>
                <w:iCs/>
                <w:sz w:val="24"/>
                <w:szCs w:val="24"/>
              </w:rPr>
            </w:pPr>
            <w:r w:rsidRPr="006A1D32">
              <w:rPr>
                <w:rFonts w:asciiTheme="majorHAnsi" w:hAnsiTheme="majorHAnsi" w:cs="Arial"/>
                <w:iCs/>
                <w:sz w:val="24"/>
                <w:szCs w:val="24"/>
              </w:rPr>
              <w:t>Accepted:</w:t>
            </w:r>
          </w:p>
          <w:p w14:paraId="242C3AEE" w14:textId="00F586FE" w:rsidR="00196A0C" w:rsidRPr="006A1D32" w:rsidRDefault="00196A0C" w:rsidP="00C03DC2">
            <w:pPr>
              <w:jc w:val="center"/>
              <w:rPr>
                <w:rFonts w:asciiTheme="majorHAnsi" w:hAnsiTheme="majorHAnsi" w:cs="Arial"/>
                <w:iCs/>
                <w:sz w:val="24"/>
                <w:szCs w:val="24"/>
              </w:rPr>
            </w:pPr>
            <w:r>
              <w:rPr>
                <w:rFonts w:asciiTheme="majorHAnsi" w:hAnsiTheme="majorHAnsi" w:cs="Arial"/>
                <w:iCs/>
                <w:sz w:val="24"/>
                <w:szCs w:val="24"/>
              </w:rPr>
              <w:t>Maret 02</w:t>
            </w:r>
            <w:r w:rsidRPr="006A1D32">
              <w:rPr>
                <w:rFonts w:asciiTheme="majorHAnsi" w:hAnsiTheme="majorHAnsi" w:cs="Arial"/>
                <w:iCs/>
                <w:sz w:val="24"/>
                <w:szCs w:val="24"/>
              </w:rPr>
              <w:t xml:space="preserve"> 201</w:t>
            </w:r>
            <w:r>
              <w:rPr>
                <w:rFonts w:asciiTheme="majorHAnsi" w:hAnsiTheme="majorHAnsi" w:cs="Arial"/>
                <w:iCs/>
                <w:sz w:val="24"/>
                <w:szCs w:val="24"/>
              </w:rPr>
              <w:t>9</w:t>
            </w:r>
          </w:p>
        </w:tc>
        <w:tc>
          <w:tcPr>
            <w:tcW w:w="2811" w:type="dxa"/>
            <w:vAlign w:val="center"/>
          </w:tcPr>
          <w:p w14:paraId="4FDD84EA" w14:textId="77777777" w:rsidR="00196A0C" w:rsidRPr="006A1D32" w:rsidRDefault="00196A0C" w:rsidP="00C03DC2">
            <w:pPr>
              <w:jc w:val="center"/>
              <w:rPr>
                <w:rFonts w:asciiTheme="majorHAnsi" w:hAnsiTheme="majorHAnsi" w:cs="Arial"/>
                <w:iCs/>
                <w:sz w:val="24"/>
                <w:szCs w:val="24"/>
              </w:rPr>
            </w:pPr>
            <w:r w:rsidRPr="006A1D32">
              <w:rPr>
                <w:rFonts w:asciiTheme="majorHAnsi" w:hAnsiTheme="majorHAnsi" w:cs="Arial"/>
                <w:iCs/>
                <w:sz w:val="24"/>
                <w:szCs w:val="24"/>
              </w:rPr>
              <w:t>Reviewed:</w:t>
            </w:r>
          </w:p>
          <w:p w14:paraId="0040F7A7" w14:textId="27CDD077" w:rsidR="00196A0C" w:rsidRPr="006A1D32" w:rsidRDefault="00196A0C" w:rsidP="00C03DC2">
            <w:pPr>
              <w:jc w:val="center"/>
              <w:rPr>
                <w:rFonts w:asciiTheme="majorHAnsi" w:hAnsiTheme="majorHAnsi" w:cs="Arial"/>
                <w:iCs/>
                <w:sz w:val="24"/>
                <w:szCs w:val="24"/>
              </w:rPr>
            </w:pPr>
            <w:r>
              <w:rPr>
                <w:rFonts w:asciiTheme="majorHAnsi" w:hAnsiTheme="majorHAnsi" w:cs="Arial"/>
                <w:iCs/>
                <w:sz w:val="24"/>
                <w:szCs w:val="24"/>
              </w:rPr>
              <w:t>Maret 29</w:t>
            </w:r>
            <w:r w:rsidRPr="006A1D32">
              <w:rPr>
                <w:rFonts w:asciiTheme="majorHAnsi" w:hAnsiTheme="majorHAnsi" w:cs="Arial"/>
                <w:iCs/>
                <w:sz w:val="24"/>
                <w:szCs w:val="24"/>
              </w:rPr>
              <w:t xml:space="preserve"> 2019</w:t>
            </w:r>
          </w:p>
        </w:tc>
        <w:tc>
          <w:tcPr>
            <w:tcW w:w="2811" w:type="dxa"/>
            <w:vAlign w:val="center"/>
          </w:tcPr>
          <w:p w14:paraId="576971B2" w14:textId="77777777" w:rsidR="00196A0C" w:rsidRPr="006A1D32" w:rsidRDefault="00196A0C" w:rsidP="00C03DC2">
            <w:pPr>
              <w:jc w:val="center"/>
              <w:rPr>
                <w:rFonts w:asciiTheme="majorHAnsi" w:hAnsiTheme="majorHAnsi" w:cs="Arial"/>
                <w:iCs/>
                <w:sz w:val="24"/>
                <w:szCs w:val="24"/>
              </w:rPr>
            </w:pPr>
            <w:r w:rsidRPr="006A1D32">
              <w:rPr>
                <w:rFonts w:asciiTheme="majorHAnsi" w:hAnsiTheme="majorHAnsi" w:cs="Arial"/>
                <w:iCs/>
                <w:sz w:val="24"/>
                <w:szCs w:val="24"/>
              </w:rPr>
              <w:t>Publised:</w:t>
            </w:r>
          </w:p>
          <w:p w14:paraId="033BA411" w14:textId="77777777" w:rsidR="00196A0C" w:rsidRPr="006A1D32" w:rsidRDefault="00196A0C" w:rsidP="00C03DC2">
            <w:pPr>
              <w:jc w:val="center"/>
              <w:rPr>
                <w:rFonts w:asciiTheme="majorHAnsi" w:hAnsiTheme="majorHAnsi" w:cs="Arial"/>
                <w:iCs/>
                <w:sz w:val="24"/>
                <w:szCs w:val="24"/>
              </w:rPr>
            </w:pPr>
            <w:r>
              <w:rPr>
                <w:rFonts w:asciiTheme="majorHAnsi" w:hAnsiTheme="majorHAnsi" w:cs="Arial"/>
                <w:iCs/>
                <w:sz w:val="24"/>
                <w:szCs w:val="24"/>
              </w:rPr>
              <w:t>April</w:t>
            </w:r>
            <w:r w:rsidRPr="006A1D32">
              <w:rPr>
                <w:rFonts w:asciiTheme="majorHAnsi" w:hAnsiTheme="majorHAnsi" w:cs="Arial"/>
                <w:iCs/>
                <w:sz w:val="24"/>
                <w:szCs w:val="24"/>
              </w:rPr>
              <w:t xml:space="preserve"> </w:t>
            </w:r>
            <w:r>
              <w:rPr>
                <w:rFonts w:asciiTheme="majorHAnsi" w:hAnsiTheme="majorHAnsi" w:cs="Arial"/>
                <w:iCs/>
                <w:sz w:val="24"/>
                <w:szCs w:val="24"/>
              </w:rPr>
              <w:t>30</w:t>
            </w:r>
            <w:r w:rsidRPr="006A1D32">
              <w:rPr>
                <w:rFonts w:asciiTheme="majorHAnsi" w:hAnsiTheme="majorHAnsi" w:cs="Arial"/>
                <w:iCs/>
                <w:sz w:val="24"/>
                <w:szCs w:val="24"/>
              </w:rPr>
              <w:t xml:space="preserve"> 2019</w:t>
            </w:r>
          </w:p>
        </w:tc>
      </w:tr>
    </w:tbl>
    <w:p w14:paraId="4580F2F6" w14:textId="77777777" w:rsidR="00196A0C" w:rsidRPr="00196A0C" w:rsidRDefault="00196A0C" w:rsidP="00196A0C">
      <w:pPr>
        <w:rPr>
          <w:rFonts w:asciiTheme="majorHAnsi" w:hAnsiTheme="majorHAnsi" w:cs="Arial"/>
          <w:b/>
          <w:sz w:val="24"/>
          <w:szCs w:val="24"/>
        </w:rPr>
      </w:pPr>
    </w:p>
    <w:p w14:paraId="7EF59331" w14:textId="77777777" w:rsidR="00196A0C" w:rsidRPr="00196A0C" w:rsidRDefault="00196A0C" w:rsidP="00196A0C">
      <w:pPr>
        <w:pStyle w:val="ListParagraph"/>
        <w:ind w:left="0"/>
        <w:rPr>
          <w:rFonts w:asciiTheme="majorHAnsi" w:hAnsiTheme="majorHAnsi"/>
          <w:b/>
          <w:sz w:val="24"/>
          <w:szCs w:val="24"/>
          <w:lang w:val="id-ID"/>
        </w:rPr>
      </w:pPr>
      <w:r w:rsidRPr="00196A0C">
        <w:rPr>
          <w:rFonts w:asciiTheme="majorHAnsi" w:hAnsiTheme="majorHAnsi"/>
          <w:b/>
          <w:sz w:val="24"/>
          <w:szCs w:val="24"/>
          <w:lang w:val="id-ID"/>
        </w:rPr>
        <w:t xml:space="preserve">PENDAHULUAN </w:t>
      </w:r>
    </w:p>
    <w:p w14:paraId="2E1CB81C" w14:textId="77777777" w:rsidR="00196A0C" w:rsidRPr="00196A0C" w:rsidRDefault="00196A0C" w:rsidP="00196A0C">
      <w:pPr>
        <w:pStyle w:val="ListParagraph"/>
        <w:ind w:left="360"/>
        <w:rPr>
          <w:rFonts w:asciiTheme="majorHAnsi" w:hAnsiTheme="majorHAnsi"/>
          <w:b/>
          <w:sz w:val="24"/>
          <w:szCs w:val="24"/>
          <w:lang w:val="id-ID"/>
        </w:rPr>
      </w:pPr>
    </w:p>
    <w:p w14:paraId="1ECFE703" w14:textId="77777777" w:rsidR="00196A0C" w:rsidRPr="00196A0C" w:rsidRDefault="00196A0C" w:rsidP="00196A0C">
      <w:pPr>
        <w:pStyle w:val="ListParagraph"/>
        <w:ind w:left="0" w:firstLine="709"/>
        <w:jc w:val="both"/>
        <w:rPr>
          <w:rFonts w:asciiTheme="majorHAnsi" w:hAnsiTheme="majorHAnsi"/>
          <w:sz w:val="24"/>
          <w:szCs w:val="24"/>
          <w:lang w:val="id-ID" w:eastAsia="id-ID"/>
        </w:rPr>
      </w:pPr>
      <w:r w:rsidRPr="00196A0C">
        <w:rPr>
          <w:rFonts w:asciiTheme="majorHAnsi" w:hAnsiTheme="majorHAnsi"/>
          <w:sz w:val="24"/>
          <w:szCs w:val="24"/>
          <w:lang w:val="id-ID" w:eastAsia="id-ID"/>
        </w:rPr>
        <w:t xml:space="preserve">Pendidikan merupakan salah satu aspek yang sangat penting dalam kehidupan baik itu bagi diri sendiri, keluarga dan masyarakat yang berperan untuk meningkatkan kualitas hidup. Pendidikan juga merupakan upaya seseorang untuk meningkatkan pengetahuan, ketrampilan serta memperluas wawasan. Pendidikan sangat penting karena merupakan dasar untuk pengembangan pola berfikir </w:t>
      </w:r>
      <w:r w:rsidRPr="00196A0C">
        <w:rPr>
          <w:rFonts w:asciiTheme="majorHAnsi" w:hAnsiTheme="majorHAnsi"/>
          <w:sz w:val="24"/>
          <w:szCs w:val="24"/>
          <w:lang w:val="id-ID" w:eastAsia="id-ID"/>
        </w:rPr>
        <w:lastRenderedPageBreak/>
        <w:t xml:space="preserve">konstruktif dan kreatif, dengan pendidikan yang memadai seseorang akan bisa berkembang secara optimal baik secara ekonomi maupun sosial. Mulyasa (2005) dalam bukunya </w:t>
      </w:r>
      <w:r w:rsidRPr="00196A0C">
        <w:rPr>
          <w:rFonts w:asciiTheme="majorHAnsi" w:hAnsiTheme="majorHAnsi"/>
          <w:i/>
          <w:sz w:val="24"/>
          <w:szCs w:val="24"/>
          <w:lang w:val="id-ID" w:eastAsia="id-ID"/>
        </w:rPr>
        <w:t>Menjadi Guru Profesional</w:t>
      </w:r>
      <w:r w:rsidRPr="00196A0C">
        <w:rPr>
          <w:rFonts w:asciiTheme="majorHAnsi" w:hAnsiTheme="majorHAnsi"/>
          <w:sz w:val="24"/>
          <w:szCs w:val="24"/>
          <w:lang w:val="id-ID" w:eastAsia="id-ID"/>
        </w:rPr>
        <w:t xml:space="preserve"> mengungkapkan bahwasannya  pengaruh pendidikan dapat dilihat dan dirasakan secara langsung dalam perkembangan serta kehidupan masyarakat, kehidupan kelompok,dan kehidupan setiap individu. Mulyasa (2005) mengutarakan untuk mewujudkan masyarakat yang madani yang lebih demokratis, transparan, dan menjunjung tinggi hak asasi manusia hanya dapat dilakukan melalui pendidikan. Saat ini pendidikan karakter sangat diperlukan bagi semua elemen masyarakat baik dalam keluarga, sekolah, ataupun masyarakat dan sebagai tema utama pendidikan nasional. Dimunculkannya tema tersebut didorong adanya keprihatinan atas kondisi bangsa yang semakin mengkhawatirkan pemberitaan tentang pornogarfi, tawuran, pembunuhan, korupsi, dan perilaku menyimpang seolah tak pernah berhenti. Kekerasan yang terjadi di mana-mana cenderung meningkat baik dalam keluarga, sekolah, dan masyarakat disebabkan bermacam-macam hal mulai dari hal sepeleh sampai perbedaan suku, agama dan sebagainya. Kekerasan bergerak dari ranah rumah tangga sampai komunitas, bahkan menjalar ke dunia pendidikan dan politik. Korupsi seolah menjadi urat nadi bangsa yng sulit diberantas, yang dilakukan oknum pejabat pemerintah demi mewujudkan hasrat kemewahan dan gaya hidupnya. Pelanggaran moral dan pengabaian etika kini seolah biasa di tengah-tengah masyarakat dan bahkan cenderung meningkat. Padahal sekolah atau lembaga pendidikan sudah mengantisipasi dan melakukan berbagai upaya agar masyarakat Indonesia memiliki proteksi diri dalam menghadapi hal tersebut.</w:t>
      </w:r>
    </w:p>
    <w:p w14:paraId="28DE1397" w14:textId="77777777" w:rsidR="00196A0C" w:rsidRPr="00196A0C" w:rsidRDefault="00196A0C" w:rsidP="00196A0C">
      <w:pPr>
        <w:pStyle w:val="ListParagraph"/>
        <w:ind w:left="0" w:firstLine="709"/>
        <w:jc w:val="both"/>
        <w:rPr>
          <w:rFonts w:asciiTheme="majorHAnsi" w:hAnsiTheme="majorHAnsi"/>
          <w:sz w:val="24"/>
          <w:szCs w:val="24"/>
          <w:lang w:val="id-ID" w:eastAsia="id-ID"/>
        </w:rPr>
      </w:pPr>
      <w:r w:rsidRPr="00196A0C">
        <w:rPr>
          <w:rFonts w:asciiTheme="majorHAnsi" w:hAnsiTheme="majorHAnsi"/>
          <w:sz w:val="24"/>
          <w:szCs w:val="24"/>
          <w:lang w:val="id-ID" w:eastAsia="id-ID"/>
        </w:rPr>
        <w:t>Pendidikan karakter sebenarnya bukan hal baru dalam dunia pendidikan. Setiap orang tua, sejak dulu telah menerapkan pendidikan karakter ini, pendidikan ini adalah pengenalan terhadap norma, budi pekerti, dan nilai kesopanan kepada anak dalam keluarga. Kemudian muncullah lembaga pendidikan, upaya penanaman norma, budi pekerti, dan nilai-nilai kesopanan ini dilanjutkan oleh sekolah. Pada masa lalu sekolah menerapkan pendidikan budi pekerti, kesopanan, ini merupakan implementasi pendidikan karakter. Pendidikan karakter diberikan pada mata pelajaran sendiri, namun dalam perkembangan pendidikan ini diintregasikan kedalam pelajaran civics yang sekarang lebih dikenal dengan mata pelajaran pendidikan kewarganegaraan dan pendidikan agama. Pada sistem pendidikan nasional, pemerintah membari kesempatan pada masyarakat untuk berperan serta dalam pendidikan. Masyarakat berhak menyelenggarakan pendidikan, baik formal maupun non formal sesuai dengan kekhasan agama, lingkungan social, lingkungan social dan budayanya (UU. Nomor. 20 tahun 2003 pasal 54-55). Hampir di semua daerah terdapat lembaga pendidikan baik swasta maupun pemerintah.</w:t>
      </w:r>
    </w:p>
    <w:p w14:paraId="6AA255DB" w14:textId="77777777" w:rsidR="00196A0C" w:rsidRPr="00196A0C" w:rsidRDefault="00196A0C" w:rsidP="00196A0C">
      <w:pPr>
        <w:pStyle w:val="ListParagraph"/>
        <w:ind w:left="0" w:firstLine="709"/>
        <w:jc w:val="both"/>
        <w:rPr>
          <w:rFonts w:asciiTheme="majorHAnsi" w:hAnsiTheme="majorHAnsi"/>
          <w:sz w:val="24"/>
          <w:szCs w:val="24"/>
          <w:lang w:val="id-ID" w:eastAsia="id-ID"/>
        </w:rPr>
      </w:pPr>
      <w:r w:rsidRPr="00196A0C">
        <w:rPr>
          <w:rFonts w:asciiTheme="majorHAnsi" w:hAnsiTheme="majorHAnsi"/>
          <w:sz w:val="24"/>
          <w:szCs w:val="24"/>
          <w:lang w:val="id-ID" w:eastAsia="id-ID"/>
        </w:rPr>
        <w:t xml:space="preserve"> Secara normatif-historis lembaga pendidikan MI Miftahul Ulum Tambakrejo, Tongas, Probolinggo adalah pendidikan berciri khas Islam. Corak keagamaan ini didesain dengan mengintregasikan agama dalam kehidupan dan mengintegrasikan antara iman dan kemajuan. Berangkat dari ini akan lahir </w:t>
      </w:r>
      <w:r w:rsidRPr="00196A0C">
        <w:rPr>
          <w:rFonts w:asciiTheme="majorHAnsi" w:hAnsiTheme="majorHAnsi"/>
          <w:sz w:val="24"/>
          <w:szCs w:val="24"/>
          <w:lang w:val="id-ID" w:eastAsia="id-ID"/>
        </w:rPr>
        <w:lastRenderedPageBreak/>
        <w:t xml:space="preserve">generasi muslim yang terpelajar yang kuat iman dan berkepribadian islami sekaligus mampu menghadapi tantangan zaman. Sekolah Miftahul Ulum Tambakrejo ini sudah dapat bersaing dengan sekolah-sekolah yang lain di sekitarnya dan sudah dapat mengantarkan siswa-siswinya menjadi anak yang dapat dibanggakan.  </w:t>
      </w:r>
    </w:p>
    <w:p w14:paraId="70C48FC4" w14:textId="77777777" w:rsidR="00196A0C" w:rsidRPr="00196A0C" w:rsidRDefault="00196A0C" w:rsidP="00196A0C">
      <w:pPr>
        <w:pStyle w:val="ListParagraph"/>
        <w:ind w:left="0" w:firstLine="709"/>
        <w:jc w:val="both"/>
        <w:rPr>
          <w:rFonts w:asciiTheme="majorHAnsi" w:hAnsiTheme="majorHAnsi"/>
          <w:sz w:val="24"/>
          <w:szCs w:val="24"/>
          <w:lang w:val="id-ID" w:eastAsia="id-ID"/>
        </w:rPr>
      </w:pPr>
      <w:r w:rsidRPr="00196A0C">
        <w:rPr>
          <w:rFonts w:asciiTheme="majorHAnsi" w:hAnsiTheme="majorHAnsi"/>
          <w:sz w:val="24"/>
          <w:szCs w:val="24"/>
          <w:lang w:val="id-ID" w:eastAsia="id-ID"/>
        </w:rPr>
        <w:t xml:space="preserve">Ada dua hal menarik dari sekolah ini. </w:t>
      </w:r>
      <w:r w:rsidRPr="00196A0C">
        <w:rPr>
          <w:rFonts w:asciiTheme="majorHAnsi" w:hAnsiTheme="majorHAnsi"/>
          <w:i/>
          <w:sz w:val="24"/>
          <w:szCs w:val="24"/>
          <w:lang w:val="id-ID" w:eastAsia="id-ID"/>
        </w:rPr>
        <w:t>Pertama</w:t>
      </w:r>
      <w:r w:rsidRPr="00196A0C">
        <w:rPr>
          <w:rFonts w:asciiTheme="majorHAnsi" w:hAnsiTheme="majorHAnsi"/>
          <w:sz w:val="24"/>
          <w:szCs w:val="24"/>
          <w:lang w:val="id-ID" w:eastAsia="id-ID"/>
        </w:rPr>
        <w:t>, guru dan kedua proses pembelajarannya. Guru pada sekolah ini memiliki peran yang unik, yaitu berkewajiban memberi pelajaran luhur dan menanamkan prinsip-prinsip hidup mulia (</w:t>
      </w:r>
      <w:r w:rsidRPr="00196A0C">
        <w:rPr>
          <w:rFonts w:asciiTheme="majorHAnsi" w:hAnsiTheme="majorHAnsi"/>
          <w:i/>
          <w:sz w:val="24"/>
          <w:szCs w:val="24"/>
          <w:lang w:val="id-ID" w:eastAsia="id-ID"/>
        </w:rPr>
        <w:t>futuristic concept</w:t>
      </w:r>
      <w:r w:rsidRPr="00196A0C">
        <w:rPr>
          <w:rFonts w:asciiTheme="majorHAnsi" w:hAnsiTheme="majorHAnsi"/>
          <w:sz w:val="24"/>
          <w:szCs w:val="24"/>
          <w:lang w:val="id-ID" w:eastAsia="id-ID"/>
        </w:rPr>
        <w:t>), kepada peserta didik. Guru seyogyanya selalu berakhlak mulia dan bisa menjadi teladan yang baik (</w:t>
      </w:r>
      <w:r w:rsidRPr="00196A0C">
        <w:rPr>
          <w:rFonts w:asciiTheme="majorHAnsi" w:hAnsiTheme="majorHAnsi"/>
          <w:i/>
          <w:sz w:val="24"/>
          <w:szCs w:val="24"/>
          <w:lang w:val="id-ID" w:eastAsia="id-ID"/>
        </w:rPr>
        <w:t>uswah hasanah</w:t>
      </w:r>
      <w:r w:rsidRPr="00196A0C">
        <w:rPr>
          <w:rFonts w:asciiTheme="majorHAnsi" w:hAnsiTheme="majorHAnsi"/>
          <w:sz w:val="24"/>
          <w:szCs w:val="24"/>
          <w:lang w:val="id-ID" w:eastAsia="id-ID"/>
        </w:rPr>
        <w:t xml:space="preserve">) bagi anak-anaknya. Guru di panggil </w:t>
      </w:r>
      <w:r w:rsidRPr="00196A0C">
        <w:rPr>
          <w:rFonts w:asciiTheme="majorHAnsi" w:hAnsiTheme="majorHAnsi"/>
          <w:i/>
          <w:sz w:val="24"/>
          <w:szCs w:val="24"/>
          <w:lang w:val="id-ID" w:eastAsia="id-ID"/>
        </w:rPr>
        <w:t>ustad-ustadzah</w:t>
      </w:r>
      <w:r w:rsidRPr="00196A0C">
        <w:rPr>
          <w:rFonts w:asciiTheme="majorHAnsi" w:hAnsiTheme="majorHAnsi"/>
          <w:sz w:val="24"/>
          <w:szCs w:val="24"/>
          <w:lang w:val="id-ID" w:eastAsia="id-ID"/>
        </w:rPr>
        <w:t xml:space="preserve">, yang lebih bermakna sebagai pendidik, bukan sebagai pengajar. M. Muslich (2011) menyatakan Guru harus berkualifikasi </w:t>
      </w:r>
      <w:r w:rsidRPr="00196A0C">
        <w:rPr>
          <w:rFonts w:asciiTheme="majorHAnsi" w:hAnsiTheme="majorHAnsi"/>
          <w:i/>
          <w:sz w:val="24"/>
          <w:szCs w:val="24"/>
          <w:lang w:val="id-ID" w:eastAsia="id-ID"/>
        </w:rPr>
        <w:t>formal</w:t>
      </w:r>
      <w:r w:rsidRPr="00196A0C">
        <w:rPr>
          <w:rFonts w:asciiTheme="majorHAnsi" w:hAnsiTheme="majorHAnsi"/>
          <w:sz w:val="24"/>
          <w:szCs w:val="24"/>
          <w:lang w:val="id-ID" w:eastAsia="id-ID"/>
        </w:rPr>
        <w:t xml:space="preserve"> dan berkualifikasi </w:t>
      </w:r>
      <w:r w:rsidRPr="00196A0C">
        <w:rPr>
          <w:rFonts w:asciiTheme="majorHAnsi" w:hAnsiTheme="majorHAnsi"/>
          <w:i/>
          <w:sz w:val="24"/>
          <w:szCs w:val="24"/>
          <w:lang w:val="id-ID" w:eastAsia="id-ID"/>
        </w:rPr>
        <w:t>substansial</w:t>
      </w:r>
      <w:r w:rsidRPr="00196A0C">
        <w:rPr>
          <w:rFonts w:asciiTheme="majorHAnsi" w:hAnsiTheme="majorHAnsi"/>
          <w:sz w:val="24"/>
          <w:szCs w:val="24"/>
          <w:lang w:val="id-ID" w:eastAsia="id-ID"/>
        </w:rPr>
        <w:t>. Maksud kualifikasi formal adalah kualifikasi akademik, kompentensi dan professional, sedang kualifikasi substansial adalah kepribadian sabar dalam melatih peserta didik untuk mencintai Allah dan rasulnya.</w:t>
      </w:r>
    </w:p>
    <w:p w14:paraId="3FCC50E8" w14:textId="19E884A2" w:rsidR="00196A0C" w:rsidRPr="00196A0C" w:rsidRDefault="00DC6A24" w:rsidP="00DC6A24">
      <w:pPr>
        <w:pStyle w:val="ListParagraph"/>
        <w:ind w:left="0" w:firstLine="709"/>
        <w:jc w:val="both"/>
        <w:rPr>
          <w:rFonts w:asciiTheme="majorHAnsi" w:hAnsiTheme="majorHAnsi"/>
          <w:sz w:val="24"/>
          <w:szCs w:val="24"/>
          <w:lang w:val="id-ID" w:eastAsia="id-ID"/>
        </w:rPr>
      </w:pPr>
      <w:r w:rsidRPr="00DC6A24">
        <w:rPr>
          <w:rFonts w:asciiTheme="majorHAnsi" w:hAnsiTheme="majorHAnsi"/>
          <w:sz w:val="24"/>
          <w:szCs w:val="24"/>
          <w:lang w:val="id-ID" w:eastAsia="id-ID"/>
        </w:rPr>
        <w:t>Guru berperan sebagai pengelola proses belajar-mengajar, bertindak sebagai fasilitor yang berusaha menciptakan kondisi belajar mengajar yang efektif, sehingga memungkinkan proses belajar mengajar, mengembangkan bahan pelajaran dengan baik dan meningkatkan kemampuan siswa untuk menyimak pelajaran dan menguasai tujuan-tujuan pendidikan yang harus mereka capai</w:t>
      </w:r>
      <w:r w:rsidRPr="00DC6A24">
        <w:rPr>
          <w:rFonts w:asciiTheme="majorHAnsi" w:hAnsiTheme="majorHAnsi"/>
          <w:sz w:val="24"/>
          <w:szCs w:val="24"/>
          <w:lang w:val="id-ID" w:eastAsia="id-ID"/>
        </w:rPr>
        <w:t xml:space="preserve"> </w:t>
      </w:r>
      <w:r>
        <w:rPr>
          <w:rStyle w:val="FootnoteReference"/>
          <w:rFonts w:asciiTheme="majorHAnsi" w:hAnsiTheme="majorHAnsi"/>
          <w:sz w:val="24"/>
          <w:szCs w:val="24"/>
          <w:lang w:val="id-ID" w:eastAsia="id-ID"/>
        </w:rPr>
        <w:fldChar w:fldCharType="begin" w:fldLock="1"/>
      </w:r>
      <w:r w:rsidR="004A4191">
        <w:rPr>
          <w:rFonts w:asciiTheme="majorHAnsi" w:hAnsiTheme="majorHAnsi"/>
          <w:sz w:val="24"/>
          <w:szCs w:val="24"/>
          <w:lang w:val="id-ID" w:eastAsia="id-ID"/>
        </w:rPr>
        <w:instrText>ADDIN CSL_CITATION {"citationItems":[{"id":"ITEM-1","itemData":{"ISSN":"2622-1942","author":[{"dropping-particle":"","family":"Musyarofah","given":"Atiqatul","non-dropping-particle":"","parse-names":false,"suffix":""}],"container-title":"Tarbiyatuna: Kajian Pendidikan Islam","id":"ITEM-1","issue":"2","issued":{"date-parts":[["2018"]]},"page":"86-96","title":"Upaya Peningkatan Motivasi dan Hasil Belajar Pendidikan Agama Islam melalui Metode Inkuiri pada Siswa Kelas XI SMA Negeri 2 Genteng Kabupaten Banyuwangi Tahun Pelajaran 2017/2018","type":"article-journal","volume":"2"},"uris":["http://www.mendeley.com/documents/?uuid=4c9655b7-3d16-4acf-8759-50ca79f776aa"]}],"mendeley":{"formattedCitation":"(Musyarofah, 2018)","plainTextFormattedCitation":"(Musyarofah, 2018)","previouslyFormattedCitation":"(Musyarofah, 2018)"},"properties":{"noteIndex":0},"schema":"https://github.com/citation-style-language/schema/raw/master/csl-citation.json"}</w:instrText>
      </w:r>
      <w:r>
        <w:rPr>
          <w:rStyle w:val="FootnoteReference"/>
          <w:rFonts w:asciiTheme="majorHAnsi" w:hAnsiTheme="majorHAnsi"/>
          <w:sz w:val="24"/>
          <w:szCs w:val="24"/>
          <w:lang w:val="id-ID" w:eastAsia="id-ID"/>
        </w:rPr>
        <w:fldChar w:fldCharType="separate"/>
      </w:r>
      <w:r w:rsidRPr="00DC6A24">
        <w:rPr>
          <w:rFonts w:asciiTheme="majorHAnsi" w:hAnsiTheme="majorHAnsi"/>
          <w:bCs/>
          <w:noProof/>
          <w:sz w:val="24"/>
          <w:szCs w:val="24"/>
          <w:lang w:val="id-ID" w:eastAsia="id-ID"/>
        </w:rPr>
        <w:t>(Musyarofah, 2018)</w:t>
      </w:r>
      <w:r>
        <w:rPr>
          <w:rStyle w:val="FootnoteReference"/>
          <w:rFonts w:asciiTheme="majorHAnsi" w:hAnsiTheme="majorHAnsi"/>
          <w:sz w:val="24"/>
          <w:szCs w:val="24"/>
          <w:lang w:val="id-ID" w:eastAsia="id-ID"/>
        </w:rPr>
        <w:fldChar w:fldCharType="end"/>
      </w:r>
      <w:r w:rsidRPr="00DC6A24">
        <w:rPr>
          <w:rFonts w:asciiTheme="majorHAnsi" w:hAnsiTheme="majorHAnsi"/>
          <w:sz w:val="24"/>
          <w:szCs w:val="24"/>
          <w:lang w:val="id-ID" w:eastAsia="id-ID"/>
        </w:rPr>
        <w:t xml:space="preserve">. </w:t>
      </w:r>
      <w:r w:rsidR="00196A0C" w:rsidRPr="00196A0C">
        <w:rPr>
          <w:rFonts w:asciiTheme="majorHAnsi" w:hAnsiTheme="majorHAnsi"/>
          <w:sz w:val="24"/>
          <w:szCs w:val="24"/>
          <w:lang w:val="id-ID" w:eastAsia="id-ID"/>
        </w:rPr>
        <w:t xml:space="preserve">Guru sekolah ini kreatif, karena bisa menumbuhkan suasana kelas yang kondusif sehingga tercipta pembelajaran yang nyaman dan menyenangkan. Termasuk di dalamnya kreatif mendidik anak semangat dan gembira dalam beribadah. Guru sekolah ini bisa mengembangkan pembelajaran yang aktif, yang menjadikan siswa sebagai subjek pembelajaran. Guru tidak mudah menyalahkan ketika siswa membuat kesalahan, tidak mudah memberikan hukuman, dan pemberian hukuman melihat sebesar kesalahan apa yang mereka lakukan karena beberapa kasus siswa lebih banyak menerima respon negatif daripada respon positif, jika guru memberikan hukuman akibatnya siswa yang semula polos, penuh keyakinan, berani, suka tantangan, mengalami guncangan keyakinan sehingga rasa percaya dirinya memudar. Untuk itu sebagai guru sekolah ini, sedapat mungkin melakukan pembelajaran yang terbaik bagi peserta didiknya. </w:t>
      </w:r>
    </w:p>
    <w:p w14:paraId="1C48B41E" w14:textId="77777777" w:rsidR="00196A0C" w:rsidRPr="00196A0C" w:rsidRDefault="00196A0C" w:rsidP="00196A0C">
      <w:pPr>
        <w:pStyle w:val="ListParagraph"/>
        <w:ind w:left="0" w:firstLine="709"/>
        <w:jc w:val="both"/>
        <w:rPr>
          <w:rFonts w:asciiTheme="majorHAnsi" w:hAnsiTheme="majorHAnsi"/>
          <w:sz w:val="24"/>
          <w:szCs w:val="24"/>
          <w:lang w:val="id-ID" w:eastAsia="id-ID"/>
        </w:rPr>
      </w:pPr>
      <w:r w:rsidRPr="00196A0C">
        <w:rPr>
          <w:rFonts w:asciiTheme="majorHAnsi" w:hAnsiTheme="majorHAnsi"/>
          <w:sz w:val="24"/>
          <w:szCs w:val="24"/>
          <w:lang w:val="id-ID" w:eastAsia="id-ID"/>
        </w:rPr>
        <w:t xml:space="preserve">Sikap guru yang tidak mudah menyalahkan siswa berakibat siswa tidak takut salah, malu atau rendah diri. Siswa akan terdorong untuk aktif dalam kegiatan pembelajaran, apalagi kegiatan yang menuntut penampilan, bertanya jawab, presentasi, diskusi atau berpidato. Setiap guru membawa dan mengintegrasikan nilai islam dalam setiap mata pelajaran yang diampuhnya. Guru harus benar-benar muslim dan berkepribadian yang islami, namun juga menyakini kebenaran Islam sehingga dalam menjalankan tugasnyan mampu menjadi inspirasi bagi para siswanya. </w:t>
      </w:r>
    </w:p>
    <w:p w14:paraId="2C32A297" w14:textId="15375F81" w:rsidR="00196A0C" w:rsidRPr="00DC6A24" w:rsidRDefault="00196A0C" w:rsidP="00E456B3">
      <w:pPr>
        <w:pStyle w:val="ListParagraph"/>
        <w:ind w:left="0" w:firstLine="709"/>
        <w:jc w:val="both"/>
        <w:rPr>
          <w:rFonts w:asciiTheme="majorHAnsi" w:hAnsiTheme="majorHAnsi"/>
          <w:sz w:val="24"/>
          <w:szCs w:val="24"/>
          <w:lang w:val="id-ID" w:eastAsia="id-ID"/>
        </w:rPr>
      </w:pPr>
      <w:r w:rsidRPr="00196A0C">
        <w:rPr>
          <w:rFonts w:asciiTheme="majorHAnsi" w:hAnsiTheme="majorHAnsi"/>
          <w:sz w:val="24"/>
          <w:szCs w:val="24"/>
          <w:lang w:val="id-ID" w:eastAsia="id-ID"/>
        </w:rPr>
        <w:t xml:space="preserve">Hal menarik </w:t>
      </w:r>
      <w:r w:rsidRPr="00196A0C">
        <w:rPr>
          <w:rFonts w:asciiTheme="majorHAnsi" w:hAnsiTheme="majorHAnsi"/>
          <w:i/>
          <w:sz w:val="24"/>
          <w:szCs w:val="24"/>
          <w:lang w:val="id-ID" w:eastAsia="id-ID"/>
        </w:rPr>
        <w:t>kedua</w:t>
      </w:r>
      <w:r w:rsidRPr="00196A0C">
        <w:rPr>
          <w:rFonts w:asciiTheme="majorHAnsi" w:hAnsiTheme="majorHAnsi"/>
          <w:sz w:val="24"/>
          <w:szCs w:val="24"/>
          <w:lang w:val="id-ID" w:eastAsia="id-ID"/>
        </w:rPr>
        <w:t xml:space="preserve"> di sekolah ini adalah proses pembelajarannya yang menyenangkan. Pembelajaran menyenangkan adalah mutlak bagi sekolah ini. </w:t>
      </w:r>
      <w:r w:rsidRPr="00196A0C">
        <w:rPr>
          <w:rFonts w:asciiTheme="majorHAnsi" w:hAnsiTheme="majorHAnsi"/>
          <w:sz w:val="24"/>
          <w:szCs w:val="24"/>
          <w:lang w:val="id-ID" w:eastAsia="id-ID"/>
        </w:rPr>
        <w:lastRenderedPageBreak/>
        <w:t>Strategi belajar yang biasa diterapkan adalah menciptakan lingkungan belajar yang rileks, memanfaatkan sarana bermain, penggunaan kelima indera anak sebagai media belajar, penggunaan alam sekitar sebagai sumber belajar, pemotivasian yang kuat, penggunaan media ICT,</w:t>
      </w:r>
      <w:r w:rsidR="00DC6A24">
        <w:rPr>
          <w:rFonts w:asciiTheme="majorHAnsi" w:hAnsiTheme="majorHAnsi"/>
          <w:sz w:val="24"/>
          <w:szCs w:val="24"/>
          <w:lang w:eastAsia="id-ID"/>
        </w:rPr>
        <w:t xml:space="preserve"> </w:t>
      </w:r>
      <w:r w:rsidRPr="00196A0C">
        <w:rPr>
          <w:rFonts w:asciiTheme="majorHAnsi" w:hAnsiTheme="majorHAnsi"/>
          <w:sz w:val="24"/>
          <w:szCs w:val="24"/>
          <w:lang w:val="id-ID" w:eastAsia="id-ID"/>
        </w:rPr>
        <w:t>dan mencintai peserta didik dengan sepenuh hati.</w:t>
      </w:r>
      <w:r w:rsidR="00DC6A24" w:rsidRPr="00DC6A24">
        <w:rPr>
          <w:rFonts w:asciiTheme="majorHAnsi" w:hAnsiTheme="majorHAnsi"/>
          <w:sz w:val="24"/>
          <w:szCs w:val="24"/>
          <w:lang w:val="id-ID" w:eastAsia="id-ID"/>
        </w:rPr>
        <w:t xml:space="preserve"> </w:t>
      </w:r>
    </w:p>
    <w:p w14:paraId="2D943D78" w14:textId="77777777" w:rsidR="00196A0C" w:rsidRPr="00196A0C" w:rsidRDefault="00196A0C" w:rsidP="00196A0C">
      <w:pPr>
        <w:pStyle w:val="ListParagraph"/>
        <w:ind w:left="0" w:firstLine="709"/>
        <w:jc w:val="both"/>
        <w:rPr>
          <w:rFonts w:asciiTheme="majorHAnsi" w:hAnsiTheme="majorHAnsi"/>
          <w:sz w:val="24"/>
          <w:szCs w:val="24"/>
          <w:lang w:val="id-ID" w:eastAsia="id-ID"/>
        </w:rPr>
      </w:pPr>
      <w:r w:rsidRPr="00196A0C">
        <w:rPr>
          <w:rFonts w:asciiTheme="majorHAnsi" w:hAnsiTheme="majorHAnsi"/>
          <w:sz w:val="24"/>
          <w:szCs w:val="24"/>
          <w:lang w:val="id-ID" w:eastAsia="id-ID"/>
        </w:rPr>
        <w:t>Sekolah ini dinilai berhasil dalam penanaman moral dan membentuk karakter peserta didiknya. Sebanyak 85 % wali murid puas menitipkan pendidikan anaknya di sekolah ini. Mereka mengatakan banyak perbedaan perilaku putra-putrinya dibanding teman seusianya yang bersekolah di tempat lain. Perbedaan perilaku itu  terutama dalam hal akhlak dan kebiasaan beribadah. Mereka terlihat lebih patuh beragama, lebih jujur, kreatif, mandiri, belajar meski tidak diawasi dan diperintah. Keberadaan sekolah ini di samping mengembangkan potensi akademik, juga berusaha mengembangkan etika dan estetika peserta didik. Minat masyarakat terhadap sekolah ini semakin bagus, hal ini terlihat dari tahun ke tahun siswa yang mendaftar bertambah meningkat. Sehingga berdasarkan latar belakang inilah sekolah ini menarik untuk diteliti.</w:t>
      </w:r>
    </w:p>
    <w:p w14:paraId="435C3C87" w14:textId="77777777" w:rsidR="00196A0C" w:rsidRPr="00A10DD2" w:rsidRDefault="00196A0C" w:rsidP="00A10DD2">
      <w:pPr>
        <w:jc w:val="both"/>
        <w:rPr>
          <w:rFonts w:asciiTheme="majorHAnsi" w:hAnsiTheme="majorHAnsi"/>
          <w:sz w:val="24"/>
          <w:szCs w:val="24"/>
          <w:lang w:eastAsia="id-ID"/>
        </w:rPr>
      </w:pPr>
    </w:p>
    <w:p w14:paraId="448AD438" w14:textId="77777777" w:rsidR="00196A0C" w:rsidRPr="00196A0C" w:rsidRDefault="00196A0C" w:rsidP="00196A0C">
      <w:pPr>
        <w:pStyle w:val="ListParagraph"/>
        <w:ind w:left="0"/>
        <w:rPr>
          <w:rFonts w:asciiTheme="majorHAnsi" w:hAnsiTheme="majorHAnsi"/>
          <w:b/>
          <w:sz w:val="24"/>
          <w:szCs w:val="24"/>
          <w:lang w:val="id-ID"/>
        </w:rPr>
      </w:pPr>
      <w:r w:rsidRPr="00196A0C">
        <w:rPr>
          <w:rFonts w:asciiTheme="majorHAnsi" w:hAnsiTheme="majorHAnsi"/>
          <w:b/>
          <w:sz w:val="24"/>
          <w:szCs w:val="24"/>
          <w:lang w:val="id-ID"/>
        </w:rPr>
        <w:t xml:space="preserve">METODE PENELITIAN </w:t>
      </w:r>
    </w:p>
    <w:p w14:paraId="1CFC45A2" w14:textId="77777777" w:rsidR="00196A0C" w:rsidRPr="00196A0C" w:rsidRDefault="00196A0C" w:rsidP="00196A0C">
      <w:pPr>
        <w:pStyle w:val="ListParagraph"/>
        <w:ind w:left="0"/>
        <w:rPr>
          <w:rFonts w:asciiTheme="majorHAnsi" w:hAnsiTheme="majorHAnsi"/>
          <w:b/>
          <w:sz w:val="24"/>
          <w:szCs w:val="24"/>
          <w:lang w:val="id-ID"/>
        </w:rPr>
      </w:pPr>
      <w:r w:rsidRPr="00196A0C">
        <w:rPr>
          <w:rFonts w:asciiTheme="majorHAnsi" w:hAnsiTheme="majorHAnsi"/>
          <w:b/>
          <w:sz w:val="24"/>
          <w:szCs w:val="24"/>
          <w:lang w:val="id-ID"/>
        </w:rPr>
        <w:t xml:space="preserve"> </w:t>
      </w:r>
    </w:p>
    <w:p w14:paraId="150810CD" w14:textId="77777777" w:rsidR="00196A0C" w:rsidRPr="00196A0C" w:rsidRDefault="00196A0C" w:rsidP="00196A0C">
      <w:pPr>
        <w:pStyle w:val="ListParagraph"/>
        <w:ind w:left="0" w:firstLine="709"/>
        <w:jc w:val="both"/>
        <w:rPr>
          <w:rFonts w:asciiTheme="majorHAnsi" w:hAnsiTheme="majorHAnsi"/>
          <w:sz w:val="24"/>
          <w:szCs w:val="24"/>
          <w:lang w:val="id-ID" w:eastAsia="id-ID"/>
        </w:rPr>
      </w:pPr>
      <w:r w:rsidRPr="00196A0C">
        <w:rPr>
          <w:rFonts w:asciiTheme="majorHAnsi" w:hAnsiTheme="majorHAnsi"/>
          <w:sz w:val="24"/>
          <w:szCs w:val="24"/>
          <w:lang w:val="id-ID" w:eastAsia="id-ID"/>
        </w:rPr>
        <w:t>Pendekatan penelitian ini penelitian kualitatif, dengan studi kasus (</w:t>
      </w:r>
      <w:r w:rsidRPr="00196A0C">
        <w:rPr>
          <w:rFonts w:asciiTheme="majorHAnsi" w:hAnsiTheme="majorHAnsi"/>
          <w:i/>
          <w:sz w:val="24"/>
          <w:szCs w:val="24"/>
          <w:lang w:val="id-ID" w:eastAsia="id-ID"/>
        </w:rPr>
        <w:t>case studies</w:t>
      </w:r>
      <w:r w:rsidRPr="00196A0C">
        <w:rPr>
          <w:rFonts w:asciiTheme="majorHAnsi" w:hAnsiTheme="majorHAnsi"/>
          <w:sz w:val="24"/>
          <w:szCs w:val="24"/>
          <w:lang w:val="id-ID" w:eastAsia="id-ID"/>
        </w:rPr>
        <w:t xml:space="preserve">). Desain penelitian ini adalah penelitian mendalam tentang aspek lingkungan sosial termasuk manusia di dalamnya. Penelitian ini termasuk penelitian deskriptif, sesuai yang dikemukan oleh Suharsimi Arikunto dalam bukunya </w:t>
      </w:r>
      <w:r w:rsidRPr="00196A0C">
        <w:rPr>
          <w:rFonts w:asciiTheme="majorHAnsi" w:hAnsiTheme="majorHAnsi"/>
          <w:i/>
          <w:sz w:val="24"/>
          <w:szCs w:val="24"/>
          <w:lang w:val="id-ID" w:eastAsia="id-ID"/>
        </w:rPr>
        <w:t xml:space="preserve">Prosedur Penelitian Suatu Pendekatan Praktek </w:t>
      </w:r>
      <w:r w:rsidRPr="00196A0C">
        <w:rPr>
          <w:rFonts w:asciiTheme="majorHAnsi" w:hAnsiTheme="majorHAnsi"/>
          <w:sz w:val="24"/>
          <w:szCs w:val="24"/>
          <w:lang w:val="id-ID" w:eastAsia="id-ID"/>
        </w:rPr>
        <w:t xml:space="preserve">(2010) tentang penelitian untuk memperoleh informasi tentang status gejala saat penelitian dilakukan. Penelitian ini tidak diarahkan untuk menguji hipotesis tetapi hanya mengumpulkan informasi “apa adanya” tentang subyek yang diteliti. Teknik pengumpulan data penelitian ini adalah wawancara, pengamatan, dan dokumentasi. Peneliti menggunakan model Miles dan Huberman dalam analisis data. Arief Furkhan (2007) dalam bukunya pengantar penelitian dalam pendidikan, Teknik analisis ini mencakup tiga kegiatan yang bersamaan: (1) reduksi data; (2) penyajian data dan; (3) penarikan kesimpulan verifikasi. Reduksi data, yaitu proses pemilihan mentransformasi data kasar dari lapangan. Penyajian data dilakukan dalam bentuk uraian singkat, matrik, hubungan antar kategori dan teks naratif. Sedang penarikan kesimpulan dilakukan dengan mendeskripsikan suatu yang sebelumnya remang-remang sehingga menjadi jelas. </w:t>
      </w:r>
    </w:p>
    <w:p w14:paraId="71793DBE" w14:textId="77777777" w:rsidR="00196A0C" w:rsidRPr="00196A0C" w:rsidRDefault="00196A0C" w:rsidP="00196A0C">
      <w:pPr>
        <w:pStyle w:val="ListParagraph"/>
        <w:ind w:left="0" w:firstLine="633"/>
        <w:jc w:val="both"/>
        <w:rPr>
          <w:rFonts w:asciiTheme="majorHAnsi" w:hAnsiTheme="majorHAnsi"/>
          <w:sz w:val="24"/>
          <w:szCs w:val="24"/>
          <w:lang w:val="id-ID" w:eastAsia="id-ID"/>
        </w:rPr>
      </w:pPr>
    </w:p>
    <w:p w14:paraId="5342A7D8" w14:textId="77777777" w:rsidR="00196A0C" w:rsidRPr="00196A0C" w:rsidRDefault="00196A0C" w:rsidP="00196A0C">
      <w:pPr>
        <w:pStyle w:val="ListParagraph"/>
        <w:ind w:left="0"/>
        <w:jc w:val="both"/>
        <w:rPr>
          <w:rFonts w:asciiTheme="majorHAnsi" w:hAnsiTheme="majorHAnsi"/>
          <w:b/>
          <w:sz w:val="24"/>
          <w:szCs w:val="24"/>
          <w:lang w:val="id-ID" w:eastAsia="id-ID"/>
        </w:rPr>
      </w:pPr>
      <w:r w:rsidRPr="00196A0C">
        <w:rPr>
          <w:rFonts w:asciiTheme="majorHAnsi" w:hAnsiTheme="majorHAnsi"/>
          <w:b/>
          <w:sz w:val="24"/>
          <w:szCs w:val="24"/>
          <w:lang w:val="id-ID" w:eastAsia="id-ID"/>
        </w:rPr>
        <w:t xml:space="preserve"> </w:t>
      </w:r>
      <w:r w:rsidRPr="00196A0C">
        <w:rPr>
          <w:rFonts w:asciiTheme="majorHAnsi" w:hAnsiTheme="majorHAnsi"/>
          <w:b/>
          <w:sz w:val="24"/>
          <w:szCs w:val="24"/>
          <w:lang w:eastAsia="id-ID"/>
        </w:rPr>
        <w:t xml:space="preserve">HASIL </w:t>
      </w:r>
      <w:r w:rsidRPr="00196A0C">
        <w:rPr>
          <w:rFonts w:asciiTheme="majorHAnsi" w:hAnsiTheme="majorHAnsi"/>
          <w:b/>
          <w:sz w:val="24"/>
          <w:szCs w:val="24"/>
          <w:lang w:val="id-ID" w:eastAsia="id-ID"/>
        </w:rPr>
        <w:t>PENELITIAN</w:t>
      </w:r>
    </w:p>
    <w:p w14:paraId="3F2DF30B" w14:textId="77777777" w:rsidR="00196A0C" w:rsidRPr="00196A0C" w:rsidRDefault="00196A0C" w:rsidP="00196A0C">
      <w:pPr>
        <w:pStyle w:val="ListParagraph"/>
        <w:ind w:left="360" w:hanging="76"/>
        <w:jc w:val="both"/>
        <w:rPr>
          <w:rFonts w:asciiTheme="majorHAnsi" w:hAnsiTheme="majorHAnsi"/>
          <w:sz w:val="24"/>
          <w:szCs w:val="24"/>
          <w:lang w:val="id-ID" w:eastAsia="id-ID"/>
        </w:rPr>
      </w:pPr>
    </w:p>
    <w:p w14:paraId="60D1C436" w14:textId="77777777" w:rsidR="00196A0C" w:rsidRPr="00196A0C" w:rsidRDefault="00196A0C" w:rsidP="00196A0C">
      <w:pPr>
        <w:pStyle w:val="ListParagraph"/>
        <w:numPr>
          <w:ilvl w:val="0"/>
          <w:numId w:val="40"/>
        </w:numPr>
        <w:spacing w:after="200" w:line="276" w:lineRule="auto"/>
        <w:ind w:left="426"/>
        <w:jc w:val="both"/>
        <w:rPr>
          <w:rFonts w:asciiTheme="majorHAnsi" w:hAnsiTheme="majorHAnsi"/>
          <w:b/>
          <w:sz w:val="24"/>
          <w:szCs w:val="24"/>
          <w:lang w:val="id-ID" w:eastAsia="id-ID"/>
        </w:rPr>
      </w:pPr>
      <w:r w:rsidRPr="00196A0C">
        <w:rPr>
          <w:rFonts w:asciiTheme="majorHAnsi" w:hAnsiTheme="majorHAnsi"/>
          <w:b/>
          <w:sz w:val="24"/>
          <w:szCs w:val="24"/>
          <w:lang w:val="id-ID" w:eastAsia="id-ID"/>
        </w:rPr>
        <w:t>Nilai Yang Ditekankan Dalam Pendidikan Karakter</w:t>
      </w:r>
    </w:p>
    <w:p w14:paraId="6A6135F0" w14:textId="77777777" w:rsidR="00196A0C" w:rsidRPr="00196A0C" w:rsidRDefault="00196A0C" w:rsidP="00196A0C">
      <w:pPr>
        <w:pStyle w:val="ListParagraph"/>
        <w:ind w:left="0" w:firstLine="709"/>
        <w:jc w:val="both"/>
        <w:rPr>
          <w:rFonts w:asciiTheme="majorHAnsi" w:hAnsiTheme="majorHAnsi"/>
          <w:sz w:val="24"/>
          <w:szCs w:val="24"/>
          <w:lang w:val="id-ID" w:eastAsia="id-ID"/>
        </w:rPr>
      </w:pPr>
      <w:r w:rsidRPr="00196A0C">
        <w:rPr>
          <w:rFonts w:asciiTheme="majorHAnsi" w:hAnsiTheme="majorHAnsi"/>
          <w:sz w:val="24"/>
          <w:szCs w:val="24"/>
          <w:lang w:val="id-ID" w:eastAsia="id-ID"/>
        </w:rPr>
        <w:t xml:space="preserve">Berdasarkan wawancara dengan kepala sekolah diketahui bahwa nilai yang menjadi penekanan dalam pendidikan karakter di MI Miftahul Ulum Tambakrejo, Tongas, Probolinggo adalah nilai religius. Alasan menjadikan nilai religius sebagai </w:t>
      </w:r>
      <w:r w:rsidRPr="00196A0C">
        <w:rPr>
          <w:rFonts w:asciiTheme="majorHAnsi" w:hAnsiTheme="majorHAnsi"/>
          <w:sz w:val="24"/>
          <w:szCs w:val="24"/>
          <w:lang w:val="id-ID" w:eastAsia="id-ID"/>
        </w:rPr>
        <w:lastRenderedPageBreak/>
        <w:t xml:space="preserve">penekanan dalam pendidikan karakter adalah: (1) nilai ini merupakan implementasi visi dan misi sekolah (2) nilai religius bersifat universal karena seluruh kehidupan manusia diatur oleh nilai-nilai ini baik dalam hubungan dengan Tuhan maupun dengan sesama. </w:t>
      </w:r>
    </w:p>
    <w:p w14:paraId="2E5F2EBA" w14:textId="77777777" w:rsidR="00196A0C" w:rsidRPr="00196A0C" w:rsidRDefault="00196A0C" w:rsidP="00196A0C">
      <w:pPr>
        <w:pStyle w:val="ListParagraph"/>
        <w:ind w:left="0" w:firstLine="709"/>
        <w:jc w:val="both"/>
        <w:rPr>
          <w:rFonts w:asciiTheme="majorHAnsi" w:hAnsiTheme="majorHAnsi"/>
          <w:sz w:val="24"/>
          <w:szCs w:val="24"/>
          <w:lang w:val="id-ID" w:eastAsia="id-ID"/>
        </w:rPr>
      </w:pPr>
      <w:r w:rsidRPr="00196A0C">
        <w:rPr>
          <w:rFonts w:asciiTheme="majorHAnsi" w:hAnsiTheme="majorHAnsi"/>
          <w:sz w:val="24"/>
          <w:szCs w:val="24"/>
          <w:lang w:val="id-ID" w:eastAsia="id-ID"/>
        </w:rPr>
        <w:t xml:space="preserve">            Demikian pula hasil wawancara dengan Waka Kurikulum dan Kesiswaan keduanya bahwa nilai yang menjadi penekanan dalam pendidikan karakter di MI Miftahul ulum adalah nilai religius. Berdasarkan observasi tampak bahwa nilai religius lebih mewarnai aktivitas sekolah seperti pembiasaan mengucapkan salam, shalat duha, shalat berjama’ah, berdo’a, membaca al-Qur’an dan belajar mengenal hadits. Demikian cara berbusana guru dan siswa menggunakan jilbab semua ke sekolah. Sementara itu hasil observasi di kelas menunjukkan hal yang sama, perilaku guru dan siswa di kelas banyak mencerminkan nilai religius. Hasil obsevasi di luar kelas menunjukkan bahwa, dari spanduk dan gambar- gambar lainnya menunjukkan nilai religius. Aktifitas pembiasaan sekolah menunjukkan pembiasaan religius. Berdasarkan dokumen sekolah diketahui bahwa visi sekolah ini adalah ingin menjadi lembaga yang memiliki keunggulan dalam ketaqwa’an, kompetensi intelektualitas, kemandirian, dan semangat amar makruf nhi munkar yang berpedoman pada Al-qur’an dan Hadits. Sedangkan misinya: (1) Menumbuhkan sikap dan amaliah keagamaan Islam; (2) Meluluskan sikap yang bertauhid, berakhlakul karimah, dan berprestasi optimal; (3) Mempersiapkan anak untuk dapat hidup dalam dunia realitas dan membekalinya dengan life skill serta kemampuan bersyukur. Hal ini sesuai dengan yang diungkapkan oleh Ratna Megawangi (2010) bahwa terdapat pilar karakter dalam kurikulum yaitu: (1) Cinta Tuhan dan segenap ciptaan-Nya; (2) Kemandirian dan Tanggungjawab; (3) Kejujuran; (4) Hormat dan Santun; (5) Dermawan, suka tolong menolong dan gotong royong/ kerjasama; (6) Percaya diri dan Pekerja keras; (7) Kepemimpinan; (8)  Baik dan rendah hati; (9) Toleransi, kedamaian, kesatuan.</w:t>
      </w:r>
    </w:p>
    <w:p w14:paraId="149056B0" w14:textId="77777777" w:rsidR="00196A0C" w:rsidRPr="00196A0C" w:rsidRDefault="00196A0C" w:rsidP="00196A0C">
      <w:pPr>
        <w:pStyle w:val="ListParagraph"/>
        <w:ind w:left="0" w:firstLine="709"/>
        <w:jc w:val="both"/>
        <w:rPr>
          <w:rFonts w:asciiTheme="majorHAnsi" w:hAnsiTheme="majorHAnsi"/>
          <w:sz w:val="24"/>
          <w:szCs w:val="24"/>
          <w:lang w:val="id-ID" w:eastAsia="id-ID"/>
        </w:rPr>
      </w:pPr>
      <w:r w:rsidRPr="00196A0C">
        <w:rPr>
          <w:rFonts w:asciiTheme="majorHAnsi" w:hAnsiTheme="majorHAnsi"/>
          <w:sz w:val="24"/>
          <w:szCs w:val="24"/>
          <w:lang w:val="id-ID" w:eastAsia="id-ID"/>
        </w:rPr>
        <w:t xml:space="preserve">            Hal tersebut di atas juga sesuai dengan nilai yang ditawarkan Kementrian Pendidikaan dan Kebudayaan. Nilai religius dipilih karena sifatnya yang universal, dan bersumber dari Tuhan Yang Maha Esa. Nilai agama merupakan pedoman hidup tertinggi karena dunia pendidikan hendaknya mengambil manfaatnya dan mengembangkannya. Nilai agama sangat penting karena menjadi penyeimbang kekuatan intelektual dan spiritual peserta didik. Nilai agama juga akan mengantarkan peserta didik menuju keselamatan dunia dan akhirat.</w:t>
      </w:r>
    </w:p>
    <w:p w14:paraId="005A4B80" w14:textId="77777777" w:rsidR="00196A0C" w:rsidRPr="00196A0C" w:rsidRDefault="00196A0C" w:rsidP="00196A0C">
      <w:pPr>
        <w:pStyle w:val="ListParagraph"/>
        <w:ind w:left="360" w:firstLine="633"/>
        <w:jc w:val="both"/>
        <w:rPr>
          <w:rFonts w:asciiTheme="majorHAnsi" w:hAnsiTheme="majorHAnsi"/>
          <w:sz w:val="24"/>
          <w:szCs w:val="24"/>
          <w:lang w:val="id-ID" w:eastAsia="id-ID"/>
        </w:rPr>
      </w:pPr>
    </w:p>
    <w:p w14:paraId="230F0B66" w14:textId="77777777" w:rsidR="00196A0C" w:rsidRPr="00196A0C" w:rsidRDefault="00196A0C" w:rsidP="00196A0C">
      <w:pPr>
        <w:pStyle w:val="ListParagraph"/>
        <w:numPr>
          <w:ilvl w:val="0"/>
          <w:numId w:val="40"/>
        </w:numPr>
        <w:spacing w:after="200" w:line="276" w:lineRule="auto"/>
        <w:ind w:left="426"/>
        <w:jc w:val="both"/>
        <w:rPr>
          <w:rFonts w:asciiTheme="majorHAnsi" w:hAnsiTheme="majorHAnsi"/>
          <w:b/>
          <w:bCs/>
          <w:sz w:val="24"/>
          <w:szCs w:val="24"/>
          <w:lang w:val="id-ID" w:eastAsia="id-ID"/>
        </w:rPr>
      </w:pPr>
      <w:r w:rsidRPr="00196A0C">
        <w:rPr>
          <w:rFonts w:asciiTheme="majorHAnsi" w:hAnsiTheme="majorHAnsi"/>
          <w:b/>
          <w:sz w:val="24"/>
          <w:szCs w:val="24"/>
          <w:lang w:val="id-ID" w:eastAsia="id-ID"/>
        </w:rPr>
        <w:t>Kebijakan Sekolah Dalam Pendidikan Karakter</w:t>
      </w:r>
    </w:p>
    <w:p w14:paraId="13350DBE" w14:textId="77777777" w:rsidR="00196A0C" w:rsidRPr="00196A0C" w:rsidRDefault="00196A0C" w:rsidP="00196A0C">
      <w:pPr>
        <w:pStyle w:val="ListParagraph"/>
        <w:ind w:left="0" w:firstLine="709"/>
        <w:jc w:val="both"/>
        <w:rPr>
          <w:rFonts w:asciiTheme="majorHAnsi" w:hAnsiTheme="majorHAnsi"/>
          <w:sz w:val="24"/>
          <w:szCs w:val="24"/>
          <w:lang w:val="id-ID" w:eastAsia="id-ID"/>
        </w:rPr>
      </w:pPr>
      <w:r w:rsidRPr="00196A0C">
        <w:rPr>
          <w:rFonts w:asciiTheme="majorHAnsi" w:hAnsiTheme="majorHAnsi"/>
          <w:sz w:val="24"/>
          <w:szCs w:val="24"/>
          <w:lang w:val="id-ID" w:eastAsia="id-ID"/>
        </w:rPr>
        <w:t xml:space="preserve">Pelaksanaan pendidikan karakter di Miftahul Ulum Tambakrejo Tongas Probolinggo tidak lepas dari kebijakan kepalah sekolah dan dewan guru serta Yayasan Tarbiyah Islam sebagai penyelenggara. Lembaga ini dalam menentukan dan menyusun visinya tidak hanya menjadikan lulusannya cerdas tetapi juga berakhlak mulia. Dalam menentukan kebijakan juga demikian, kebijakan yang pertama adalah kebijakan yang berkenaan dengan pembelajaran meliputi: (1) </w:t>
      </w:r>
      <w:r w:rsidRPr="00196A0C">
        <w:rPr>
          <w:rFonts w:asciiTheme="majorHAnsi" w:hAnsiTheme="majorHAnsi"/>
          <w:sz w:val="24"/>
          <w:szCs w:val="24"/>
          <w:lang w:val="id-ID" w:eastAsia="id-ID"/>
        </w:rPr>
        <w:lastRenderedPageBreak/>
        <w:t>memberikan mata pelajaran agama Islam sesuai dengan kurikulum Kementrian Agama dan penambahan pembiasaan-pembiasaan religius misalnya, setiap hari sebelum masuk kelas membaca Asmaul Husna, Yasin, doa-doa harian, surat-surat pendek dalam al-Qur’an; (2) belajar mengenal hadits, membaca, menghafal dan menerjemahkannya. Diharapkan dengan kebijakan ini bisa mempengaruhi karakter bangsa karena agama sebagai pedoman dan acuan utama pembentuk kepribadian yang bermoral dan kepribadian yang Islami.</w:t>
      </w:r>
    </w:p>
    <w:p w14:paraId="755CF109" w14:textId="77777777" w:rsidR="00196A0C" w:rsidRPr="00196A0C" w:rsidRDefault="00196A0C" w:rsidP="00196A0C">
      <w:pPr>
        <w:pStyle w:val="ListParagraph"/>
        <w:ind w:left="0" w:firstLine="709"/>
        <w:jc w:val="both"/>
        <w:rPr>
          <w:rFonts w:asciiTheme="majorHAnsi" w:hAnsiTheme="majorHAnsi"/>
          <w:sz w:val="24"/>
          <w:szCs w:val="24"/>
          <w:lang w:val="id-ID" w:eastAsia="id-ID"/>
        </w:rPr>
      </w:pPr>
      <w:r w:rsidRPr="00196A0C">
        <w:rPr>
          <w:rFonts w:asciiTheme="majorHAnsi" w:hAnsiTheme="majorHAnsi"/>
          <w:sz w:val="24"/>
          <w:szCs w:val="24"/>
          <w:lang w:val="id-ID" w:eastAsia="id-ID"/>
        </w:rPr>
        <w:t xml:space="preserve">Kebijakan yang kedua adalah kebijakan di luar pembelajaran meliputi: (1) Pengadaan buku penghubung antara sekolah dengan wali murid. Keluarga mempunyai peran penting dalam tumbuh kembang anak agar berkarakter dan berakhlak mulia karena keluarga merupakan lingkungan utama yang mempengaruhi kepribadian anak; (2) </w:t>
      </w:r>
      <w:r w:rsidRPr="00196A0C">
        <w:rPr>
          <w:rFonts w:asciiTheme="majorHAnsi" w:hAnsiTheme="majorHAnsi"/>
          <w:i/>
          <w:sz w:val="24"/>
          <w:szCs w:val="24"/>
          <w:lang w:val="id-ID" w:eastAsia="id-ID"/>
        </w:rPr>
        <w:t>Home visit</w:t>
      </w:r>
      <w:r w:rsidRPr="00196A0C">
        <w:rPr>
          <w:rFonts w:asciiTheme="majorHAnsi" w:hAnsiTheme="majorHAnsi"/>
          <w:sz w:val="24"/>
          <w:szCs w:val="24"/>
          <w:lang w:val="id-ID" w:eastAsia="id-ID"/>
        </w:rPr>
        <w:t xml:space="preserve">, yaitu kunjungan wali kelas ke rumah siswa. Kegiatan ini bertujuan mempererat silaturahmi antar guru dan wali siswadan dilakukan 3-4 kali dalam setahun. Rangkaian kegiatan </w:t>
      </w:r>
      <w:r w:rsidRPr="00196A0C">
        <w:rPr>
          <w:rFonts w:asciiTheme="majorHAnsi" w:hAnsiTheme="majorHAnsi"/>
          <w:i/>
          <w:sz w:val="24"/>
          <w:szCs w:val="24"/>
          <w:lang w:val="id-ID" w:eastAsia="id-ID"/>
        </w:rPr>
        <w:t>home visit</w:t>
      </w:r>
      <w:r w:rsidRPr="00196A0C">
        <w:rPr>
          <w:rFonts w:asciiTheme="majorHAnsi" w:hAnsiTheme="majorHAnsi"/>
          <w:sz w:val="24"/>
          <w:szCs w:val="24"/>
          <w:lang w:val="id-ID" w:eastAsia="id-ID"/>
        </w:rPr>
        <w:t xml:space="preserve"> ini untuk mengetahui seputar perkembangan belajar serta hambatannya dan juga pesan pada siswa agar semangat belajar dan menjaga shalatnya; (3) Silaturrahmi antar teman. Siswa kelas 5 dan 6 saling berkunjung ke rumah teman sekelasnya secara bergantian; (4) Penegakan disiplin sekolah yaitu menangani siswa dan mengelola siswa yang melakukaan pelanggaran; (5) </w:t>
      </w:r>
      <w:r w:rsidRPr="00196A0C">
        <w:rPr>
          <w:rFonts w:asciiTheme="majorHAnsi" w:hAnsiTheme="majorHAnsi"/>
          <w:i/>
          <w:sz w:val="24"/>
          <w:szCs w:val="24"/>
          <w:lang w:val="id-ID" w:eastAsia="id-ID"/>
        </w:rPr>
        <w:t>Parenting</w:t>
      </w:r>
      <w:r w:rsidRPr="00196A0C">
        <w:rPr>
          <w:rFonts w:asciiTheme="majorHAnsi" w:hAnsiTheme="majorHAnsi"/>
          <w:sz w:val="24"/>
          <w:szCs w:val="24"/>
          <w:lang w:val="id-ID" w:eastAsia="id-ID"/>
        </w:rPr>
        <w:t xml:space="preserve"> yaitu </w:t>
      </w:r>
      <w:r w:rsidRPr="00196A0C">
        <w:rPr>
          <w:rFonts w:asciiTheme="majorHAnsi" w:hAnsiTheme="majorHAnsi"/>
          <w:i/>
          <w:sz w:val="24"/>
          <w:szCs w:val="24"/>
          <w:lang w:val="id-ID" w:eastAsia="id-ID"/>
        </w:rPr>
        <w:t>sharing</w:t>
      </w:r>
      <w:r w:rsidRPr="00196A0C">
        <w:rPr>
          <w:rFonts w:asciiTheme="majorHAnsi" w:hAnsiTheme="majorHAnsi"/>
          <w:sz w:val="24"/>
          <w:szCs w:val="24"/>
          <w:lang w:val="id-ID" w:eastAsia="id-ID"/>
        </w:rPr>
        <w:t xml:space="preserve"> antara sekolah dan wali murid untuk menyamakan visi tentang belajar anak; (6) Pemberian penghargaan bagi siswa berprestasi baik akademik maupun non akademik.</w:t>
      </w:r>
    </w:p>
    <w:p w14:paraId="0997DD42" w14:textId="77777777" w:rsidR="00196A0C" w:rsidRPr="00196A0C" w:rsidRDefault="00196A0C" w:rsidP="00196A0C">
      <w:pPr>
        <w:pStyle w:val="ListParagraph"/>
        <w:ind w:left="0" w:firstLine="709"/>
        <w:jc w:val="both"/>
        <w:rPr>
          <w:rFonts w:asciiTheme="majorHAnsi" w:hAnsiTheme="majorHAnsi"/>
          <w:sz w:val="24"/>
          <w:szCs w:val="24"/>
          <w:lang w:val="id-ID" w:eastAsia="id-ID"/>
        </w:rPr>
      </w:pPr>
      <w:r w:rsidRPr="00196A0C">
        <w:rPr>
          <w:rFonts w:asciiTheme="majorHAnsi" w:hAnsiTheme="majorHAnsi"/>
          <w:sz w:val="24"/>
          <w:szCs w:val="24"/>
          <w:lang w:val="id-ID" w:eastAsia="id-ID"/>
        </w:rPr>
        <w:t xml:space="preserve">Kebijakan yang menyangkut guru/ karyawan yaitu pembuatan SK. No.01/KEP/IV.4/D/2009 tentang pedoman baku operasional dan SK.No. 07/KEP/IV/D/2009 tentang tatatertib sekolah. SK ini berisi kewajiban dan larangan bagi guru /karyawan MI Miftahul Ulum Tambakrejo, Tongas, Probolinggo. Selain itu terdapat pula kegiatan: </w:t>
      </w:r>
    </w:p>
    <w:p w14:paraId="220FF18A" w14:textId="77777777" w:rsidR="00196A0C" w:rsidRPr="00196A0C" w:rsidRDefault="00196A0C" w:rsidP="00196A0C">
      <w:pPr>
        <w:pStyle w:val="ListParagraph"/>
        <w:numPr>
          <w:ilvl w:val="0"/>
          <w:numId w:val="41"/>
        </w:numPr>
        <w:spacing w:after="200" w:line="276" w:lineRule="auto"/>
        <w:jc w:val="both"/>
        <w:rPr>
          <w:rFonts w:asciiTheme="majorHAnsi" w:hAnsiTheme="majorHAnsi"/>
          <w:sz w:val="24"/>
          <w:szCs w:val="24"/>
        </w:rPr>
      </w:pPr>
      <w:r w:rsidRPr="00196A0C">
        <w:rPr>
          <w:rFonts w:asciiTheme="majorHAnsi" w:hAnsiTheme="majorHAnsi"/>
          <w:sz w:val="24"/>
          <w:szCs w:val="24"/>
        </w:rPr>
        <w:t>Pembinaan/ pelatihan guru yaitu pemberian motivasi dan penambahan wawasan guru diantaranya pelatihan, penyuluhan, supervisi</w:t>
      </w:r>
    </w:p>
    <w:p w14:paraId="58B1F653" w14:textId="77777777" w:rsidR="00196A0C" w:rsidRPr="00196A0C" w:rsidRDefault="00196A0C" w:rsidP="00196A0C">
      <w:pPr>
        <w:pStyle w:val="ListParagraph"/>
        <w:numPr>
          <w:ilvl w:val="0"/>
          <w:numId w:val="41"/>
        </w:numPr>
        <w:spacing w:after="200" w:line="276" w:lineRule="auto"/>
        <w:jc w:val="both"/>
        <w:rPr>
          <w:rFonts w:asciiTheme="majorHAnsi" w:hAnsiTheme="majorHAnsi"/>
          <w:sz w:val="24"/>
          <w:szCs w:val="24"/>
        </w:rPr>
      </w:pPr>
      <w:r w:rsidRPr="00196A0C">
        <w:rPr>
          <w:rFonts w:asciiTheme="majorHAnsi" w:hAnsiTheme="majorHAnsi"/>
          <w:sz w:val="24"/>
          <w:szCs w:val="24"/>
        </w:rPr>
        <w:t xml:space="preserve">Forum bulanan yaitu kegiatan evaluasi, koordinasi, dan pembinaan guru dan lain-lain. </w:t>
      </w:r>
    </w:p>
    <w:p w14:paraId="3E43BB06" w14:textId="77777777" w:rsidR="00196A0C" w:rsidRPr="00196A0C" w:rsidRDefault="00196A0C" w:rsidP="00196A0C">
      <w:pPr>
        <w:pStyle w:val="ListParagraph"/>
        <w:tabs>
          <w:tab w:val="left" w:pos="5472"/>
        </w:tabs>
        <w:ind w:left="0"/>
        <w:jc w:val="both"/>
        <w:rPr>
          <w:rFonts w:asciiTheme="majorHAnsi" w:hAnsiTheme="majorHAnsi"/>
          <w:sz w:val="24"/>
          <w:szCs w:val="24"/>
          <w:lang w:val="id-ID" w:eastAsia="id-ID"/>
        </w:rPr>
      </w:pPr>
      <w:r w:rsidRPr="00196A0C">
        <w:rPr>
          <w:rFonts w:asciiTheme="majorHAnsi" w:hAnsiTheme="majorHAnsi"/>
          <w:sz w:val="24"/>
          <w:szCs w:val="24"/>
        </w:rPr>
        <w:t xml:space="preserve">               </w:t>
      </w:r>
      <w:r w:rsidRPr="00196A0C">
        <w:rPr>
          <w:rFonts w:asciiTheme="majorHAnsi" w:hAnsiTheme="majorHAnsi"/>
          <w:sz w:val="24"/>
          <w:szCs w:val="24"/>
          <w:lang w:val="id-ID" w:eastAsia="id-ID"/>
        </w:rPr>
        <w:t>Sebagaimana yang dinyatakan Mulyasa (2005) bahwasannya tugas guru dalam pembelajaran tidak terbatas pada penyampaian informasi kepada peserta didik. Sesuai  kemajuan dan  tuntutan Zaman, guru harus memiliki kemampuan untuk memahami peserta didik dengan berbagai keunikannya agar mampu membantu mereka dalam menghadapi kesulitan belajar.</w:t>
      </w:r>
    </w:p>
    <w:p w14:paraId="0CCF8711" w14:textId="77777777" w:rsidR="00196A0C" w:rsidRPr="005E351E" w:rsidRDefault="00196A0C" w:rsidP="00196A0C">
      <w:pPr>
        <w:jc w:val="both"/>
        <w:rPr>
          <w:rFonts w:asciiTheme="majorHAnsi" w:hAnsiTheme="majorHAnsi"/>
          <w:b/>
          <w:sz w:val="24"/>
          <w:szCs w:val="24"/>
          <w:lang w:val="id-ID" w:eastAsia="id-ID"/>
        </w:rPr>
      </w:pPr>
    </w:p>
    <w:p w14:paraId="107D56CB" w14:textId="77777777" w:rsidR="00196A0C" w:rsidRPr="00196A0C" w:rsidRDefault="00196A0C" w:rsidP="00196A0C">
      <w:pPr>
        <w:pStyle w:val="ListParagraph"/>
        <w:numPr>
          <w:ilvl w:val="0"/>
          <w:numId w:val="40"/>
        </w:numPr>
        <w:spacing w:after="200" w:line="276" w:lineRule="auto"/>
        <w:ind w:left="426"/>
        <w:jc w:val="both"/>
        <w:rPr>
          <w:rFonts w:asciiTheme="majorHAnsi" w:hAnsiTheme="majorHAnsi"/>
          <w:b/>
          <w:sz w:val="24"/>
          <w:szCs w:val="24"/>
          <w:lang w:val="id-ID" w:eastAsia="id-ID"/>
        </w:rPr>
      </w:pPr>
      <w:r w:rsidRPr="00196A0C">
        <w:rPr>
          <w:rFonts w:asciiTheme="majorHAnsi" w:hAnsiTheme="majorHAnsi"/>
          <w:b/>
          <w:sz w:val="24"/>
          <w:szCs w:val="24"/>
          <w:lang w:val="id-ID" w:eastAsia="id-ID"/>
        </w:rPr>
        <w:t>Rancangan Pendidikan Karakter</w:t>
      </w:r>
    </w:p>
    <w:p w14:paraId="33776564" w14:textId="77777777" w:rsidR="00196A0C" w:rsidRPr="00196A0C" w:rsidRDefault="00196A0C" w:rsidP="00196A0C">
      <w:pPr>
        <w:pStyle w:val="ListParagraph"/>
        <w:ind w:left="0" w:firstLine="709"/>
        <w:jc w:val="both"/>
        <w:rPr>
          <w:rFonts w:asciiTheme="majorHAnsi" w:hAnsiTheme="majorHAnsi"/>
          <w:sz w:val="24"/>
          <w:szCs w:val="24"/>
          <w:lang w:val="id-ID" w:eastAsia="id-ID"/>
        </w:rPr>
      </w:pPr>
      <w:r w:rsidRPr="00196A0C">
        <w:rPr>
          <w:rFonts w:asciiTheme="majorHAnsi" w:hAnsiTheme="majorHAnsi"/>
          <w:sz w:val="24"/>
          <w:szCs w:val="24"/>
          <w:lang w:val="id-ID" w:eastAsia="id-ID"/>
        </w:rPr>
        <w:t xml:space="preserve">Pendidikan karakter adalah suatu usaha yang disengaja untuk membantu seseorang sehingga ia dapat memahami, memperhatikan,dan melakukan nilai-nilai etika yang inti (Lickona, 2012). Dari definisi tersebut  dapat disimpulkan bahwa pendidikan karakter bukan hanya dapat menjelaskan saja akan tetapi yang lebih </w:t>
      </w:r>
      <w:r w:rsidRPr="00196A0C">
        <w:rPr>
          <w:rFonts w:asciiTheme="majorHAnsi" w:hAnsiTheme="majorHAnsi"/>
          <w:sz w:val="24"/>
          <w:szCs w:val="24"/>
          <w:lang w:val="id-ID" w:eastAsia="id-ID"/>
        </w:rPr>
        <w:lastRenderedPageBreak/>
        <w:t xml:space="preserve">penting dan berperan penerapan dalam kehidupan sehari-hari sesuai dengan nilai-nilai Islami baik itu bagi diri sendiri, keluarga, maupun masyarakat sekitarnya dimanapun berada. Sekolah ini dalam penerapannya lebih mengutamakan pembiasaan keagamaan secara menyeluruh dari segi berpakaian, pembiasaan sebelum masuk kelas, yaitu: membaca Asmaul Husna, surat-surat pendek dalam Al-Qur’an, doa-doa harian, berjama’ah shalat duha, berjamaah  shalat dhuhur, dan menerapkan adab-adab yang Islami. Seluruh aktifitas guru dan siswa diupayakan bermakna sebagai bahan pembelajaran di sekolah ini. Rancangan progam pendidikan karakter juga bisa dilihat dari progam Waka Kurikulum, Waka Kesiswaan, dan guru. Progam Waka Kurikulum meliputi pengintregasian nilai ke dalam perangkat belajar (RPP), pembuatan target materi hafalan al-Qur’an di masing-masing kelas. Rancangan Waka Kesiswaan yaitu lebih berkaitan pada siswa dan kegiatan ekstrakurikuler antara lain perencanaan </w:t>
      </w:r>
      <w:r w:rsidRPr="00196A0C">
        <w:rPr>
          <w:rFonts w:asciiTheme="majorHAnsi" w:hAnsiTheme="majorHAnsi"/>
          <w:i/>
          <w:sz w:val="24"/>
          <w:szCs w:val="24"/>
          <w:lang w:val="id-ID" w:eastAsia="id-ID"/>
        </w:rPr>
        <w:t>outbond</w:t>
      </w:r>
      <w:r w:rsidRPr="00196A0C">
        <w:rPr>
          <w:rFonts w:asciiTheme="majorHAnsi" w:hAnsiTheme="majorHAnsi"/>
          <w:sz w:val="24"/>
          <w:szCs w:val="24"/>
          <w:lang w:val="id-ID" w:eastAsia="id-ID"/>
        </w:rPr>
        <w:t xml:space="preserve"> dan </w:t>
      </w:r>
      <w:r w:rsidRPr="00196A0C">
        <w:rPr>
          <w:rFonts w:asciiTheme="majorHAnsi" w:hAnsiTheme="majorHAnsi"/>
          <w:i/>
          <w:sz w:val="24"/>
          <w:szCs w:val="24"/>
          <w:lang w:val="id-ID" w:eastAsia="id-ID"/>
        </w:rPr>
        <w:t>outdoor</w:t>
      </w:r>
      <w:r w:rsidRPr="00196A0C">
        <w:rPr>
          <w:rFonts w:asciiTheme="majorHAnsi" w:hAnsiTheme="majorHAnsi"/>
          <w:sz w:val="24"/>
          <w:szCs w:val="24"/>
          <w:lang w:val="id-ID" w:eastAsia="id-ID"/>
        </w:rPr>
        <w:t>, pembuatan aktivitas siswa diluar kelas.</w:t>
      </w:r>
    </w:p>
    <w:p w14:paraId="06797749" w14:textId="77777777" w:rsidR="00196A0C" w:rsidRPr="00196A0C" w:rsidRDefault="00196A0C" w:rsidP="00196A0C">
      <w:pPr>
        <w:pStyle w:val="ListParagraph"/>
        <w:ind w:left="0" w:firstLine="709"/>
        <w:jc w:val="both"/>
        <w:rPr>
          <w:rFonts w:asciiTheme="majorHAnsi" w:hAnsiTheme="majorHAnsi"/>
          <w:sz w:val="24"/>
          <w:szCs w:val="24"/>
          <w:lang w:val="id-ID" w:eastAsia="id-ID"/>
        </w:rPr>
      </w:pPr>
    </w:p>
    <w:p w14:paraId="7CE1E9B5" w14:textId="77777777" w:rsidR="00196A0C" w:rsidRPr="00196A0C" w:rsidRDefault="00196A0C" w:rsidP="00196A0C">
      <w:pPr>
        <w:pStyle w:val="ListParagraph"/>
        <w:numPr>
          <w:ilvl w:val="0"/>
          <w:numId w:val="40"/>
        </w:numPr>
        <w:spacing w:after="200" w:line="276" w:lineRule="auto"/>
        <w:ind w:left="426"/>
        <w:jc w:val="both"/>
        <w:rPr>
          <w:rFonts w:asciiTheme="majorHAnsi" w:hAnsiTheme="majorHAnsi"/>
          <w:b/>
          <w:sz w:val="24"/>
          <w:szCs w:val="24"/>
          <w:lang w:val="id-ID" w:eastAsia="id-ID"/>
        </w:rPr>
      </w:pPr>
      <w:r w:rsidRPr="00196A0C">
        <w:rPr>
          <w:rFonts w:asciiTheme="majorHAnsi" w:hAnsiTheme="majorHAnsi"/>
          <w:b/>
          <w:sz w:val="24"/>
          <w:szCs w:val="24"/>
          <w:lang w:val="id-ID" w:eastAsia="id-ID"/>
        </w:rPr>
        <w:t>Pelaksanaan Pendidikan Karakter</w:t>
      </w:r>
    </w:p>
    <w:p w14:paraId="01CFBBD2" w14:textId="77777777" w:rsidR="00196A0C" w:rsidRPr="00196A0C" w:rsidRDefault="00196A0C" w:rsidP="00196A0C">
      <w:pPr>
        <w:pStyle w:val="ListParagraph"/>
        <w:numPr>
          <w:ilvl w:val="0"/>
          <w:numId w:val="42"/>
        </w:numPr>
        <w:spacing w:after="200" w:line="276" w:lineRule="auto"/>
        <w:ind w:left="709" w:hanging="283"/>
        <w:jc w:val="both"/>
        <w:rPr>
          <w:rFonts w:asciiTheme="majorHAnsi" w:hAnsiTheme="majorHAnsi"/>
          <w:sz w:val="24"/>
          <w:szCs w:val="24"/>
          <w:lang w:val="id-ID" w:eastAsia="id-ID"/>
        </w:rPr>
      </w:pPr>
      <w:r w:rsidRPr="00196A0C">
        <w:rPr>
          <w:rFonts w:asciiTheme="majorHAnsi" w:hAnsiTheme="majorHAnsi"/>
          <w:sz w:val="24"/>
          <w:szCs w:val="24"/>
          <w:lang w:val="id-ID" w:eastAsia="id-ID"/>
        </w:rPr>
        <w:t>Pelaksanaan Di Kelas</w:t>
      </w:r>
    </w:p>
    <w:p w14:paraId="19650C88" w14:textId="77777777" w:rsidR="00196A0C" w:rsidRPr="00196A0C" w:rsidRDefault="00196A0C" w:rsidP="00196A0C">
      <w:pPr>
        <w:pStyle w:val="ListParagraph"/>
        <w:ind w:left="0" w:firstLine="709"/>
        <w:jc w:val="both"/>
        <w:rPr>
          <w:rFonts w:asciiTheme="majorHAnsi" w:hAnsiTheme="majorHAnsi"/>
          <w:sz w:val="24"/>
          <w:szCs w:val="24"/>
          <w:lang w:val="id-ID" w:eastAsia="id-ID"/>
        </w:rPr>
      </w:pPr>
      <w:r w:rsidRPr="00196A0C">
        <w:rPr>
          <w:rFonts w:asciiTheme="majorHAnsi" w:hAnsiTheme="majorHAnsi"/>
          <w:sz w:val="24"/>
          <w:szCs w:val="24"/>
          <w:lang w:val="id-ID" w:eastAsia="id-ID"/>
        </w:rPr>
        <w:t>Pelaksanaan pendidikan karakter di kelas dilakukan melalui tiga hal yaitu memberikan jam tambahan untuk mata pelajaran keagamaan di samping yang sudah tercantum dalam kurikulum Kementrian Keagamaan, memberi mata pelajaran yang sudah diintegrasikan dengan nilai karakter, dan mempola perilaku guru-siswa di kelas dengan muatan karakter. Berdasarkan observasi terlihat guru siswa karakter di kelas. Hal ini merupakan cara yang dilakukan guru dalam menanamkan nilai yaitu dengan memerankan diri sebagai model dan mentor. Sebagai model guru bisa menunjukkan bagaimana menaruh rasa hormat dan bertanggung jawab di kelas, atau memberi contoh perbuatan bermoral dan argumentasinya. Sebagai mentor guru juga bisa memberi intruksi atau bimbingan melalui penjelasan, bercerita, memotivasi, dan mengkoreksi ketika siswa berbuat kesalahan bukan dengan kemarahan tapi mengingatkan siswa dengan penuh lemah lembut sehingga siswa merasa nyaman. Pemberian apresiasi kepada siswa yang melakukan kebaikan adalah perbuatan yang dianjurkan karena tepuk tangan dan juga pujian akan mendorong siswa bangga dengan kesuksesan yang diraih temannya sehingga teman yang lain terdorong untuk melakukan kebaikan yang berulang-ulang sehingga akan membentuk anak yang berkarakter dan berbudi luhur.</w:t>
      </w:r>
    </w:p>
    <w:p w14:paraId="549E7B73" w14:textId="77777777" w:rsidR="00196A0C" w:rsidRPr="00196A0C" w:rsidRDefault="00196A0C" w:rsidP="00196A0C">
      <w:pPr>
        <w:pStyle w:val="ListParagraph"/>
        <w:numPr>
          <w:ilvl w:val="0"/>
          <w:numId w:val="42"/>
        </w:numPr>
        <w:spacing w:after="200" w:line="276" w:lineRule="auto"/>
        <w:ind w:left="709" w:hanging="283"/>
        <w:jc w:val="both"/>
        <w:rPr>
          <w:rFonts w:asciiTheme="majorHAnsi" w:hAnsiTheme="majorHAnsi"/>
          <w:sz w:val="24"/>
          <w:szCs w:val="24"/>
          <w:lang w:val="id-ID" w:eastAsia="id-ID"/>
        </w:rPr>
      </w:pPr>
      <w:r w:rsidRPr="00196A0C">
        <w:rPr>
          <w:rFonts w:asciiTheme="majorHAnsi" w:hAnsiTheme="majorHAnsi"/>
          <w:sz w:val="24"/>
          <w:szCs w:val="24"/>
          <w:lang w:val="id-ID" w:eastAsia="id-ID"/>
        </w:rPr>
        <w:t>Pelaksanaan Di Luar Kelas</w:t>
      </w:r>
    </w:p>
    <w:p w14:paraId="5EF2C48A" w14:textId="77777777" w:rsidR="00196A0C" w:rsidRPr="00196A0C" w:rsidRDefault="00196A0C" w:rsidP="00196A0C">
      <w:pPr>
        <w:pStyle w:val="ListParagraph"/>
        <w:ind w:left="0" w:firstLine="709"/>
        <w:jc w:val="both"/>
        <w:rPr>
          <w:rFonts w:asciiTheme="majorHAnsi" w:hAnsiTheme="majorHAnsi"/>
          <w:sz w:val="24"/>
          <w:szCs w:val="24"/>
          <w:lang w:val="id-ID" w:eastAsia="id-ID"/>
        </w:rPr>
      </w:pPr>
      <w:r w:rsidRPr="00196A0C">
        <w:rPr>
          <w:rFonts w:asciiTheme="majorHAnsi" w:hAnsiTheme="majorHAnsi"/>
          <w:sz w:val="24"/>
          <w:szCs w:val="24"/>
          <w:lang w:val="id-ID" w:eastAsia="id-ID"/>
        </w:rPr>
        <w:t xml:space="preserve">Pendidikan karakter di luar kelas dilakukan melalui kegiatan </w:t>
      </w:r>
      <w:r w:rsidRPr="00196A0C">
        <w:rPr>
          <w:rFonts w:asciiTheme="majorHAnsi" w:hAnsiTheme="majorHAnsi"/>
          <w:i/>
          <w:sz w:val="24"/>
          <w:szCs w:val="24"/>
          <w:lang w:val="id-ID" w:eastAsia="id-ID"/>
        </w:rPr>
        <w:t>outbond</w:t>
      </w:r>
      <w:r w:rsidRPr="00196A0C">
        <w:rPr>
          <w:rFonts w:asciiTheme="majorHAnsi" w:hAnsiTheme="majorHAnsi"/>
          <w:sz w:val="24"/>
          <w:szCs w:val="24"/>
          <w:lang w:val="id-ID" w:eastAsia="id-ID"/>
        </w:rPr>
        <w:t xml:space="preserve">, </w:t>
      </w:r>
      <w:r w:rsidRPr="00196A0C">
        <w:rPr>
          <w:rFonts w:asciiTheme="majorHAnsi" w:hAnsiTheme="majorHAnsi"/>
          <w:i/>
          <w:sz w:val="24"/>
          <w:szCs w:val="24"/>
          <w:lang w:val="id-ID" w:eastAsia="id-ID"/>
        </w:rPr>
        <w:t>outdoor</w:t>
      </w:r>
      <w:r w:rsidRPr="00196A0C">
        <w:rPr>
          <w:rFonts w:asciiTheme="majorHAnsi" w:hAnsiTheme="majorHAnsi"/>
          <w:sz w:val="24"/>
          <w:szCs w:val="24"/>
          <w:lang w:val="id-ID" w:eastAsia="id-ID"/>
        </w:rPr>
        <w:t>, ekstrakurikuler, pembiasaan, dan kegiatan pada waktu tertentu. Kegiatan outbond dilaksanakan sejak siswa kelas 1 sampai kelas 6. Kegiatan ini berjenjang dan dilakukan di tempat yang berbeda. Materi dan kegiatan disesuaikan dengan kebutuhan siswa. Secara umum kegiatan ini adalah untuk mengembangkan kreativitas anak, keberanian, persahabatan, kerja keras dan tanggungjawab siswa.</w:t>
      </w:r>
    </w:p>
    <w:p w14:paraId="226AD334" w14:textId="77777777" w:rsidR="00196A0C" w:rsidRPr="00196A0C" w:rsidRDefault="00196A0C" w:rsidP="00196A0C">
      <w:pPr>
        <w:pStyle w:val="ListParagraph"/>
        <w:ind w:left="0" w:firstLine="709"/>
        <w:jc w:val="both"/>
        <w:rPr>
          <w:rFonts w:asciiTheme="majorHAnsi" w:hAnsiTheme="majorHAnsi"/>
          <w:sz w:val="24"/>
          <w:szCs w:val="24"/>
          <w:lang w:val="id-ID" w:eastAsia="id-ID"/>
        </w:rPr>
      </w:pPr>
      <w:r w:rsidRPr="00196A0C">
        <w:rPr>
          <w:rFonts w:asciiTheme="majorHAnsi" w:hAnsiTheme="majorHAnsi"/>
          <w:sz w:val="24"/>
          <w:szCs w:val="24"/>
          <w:lang w:val="id-ID" w:eastAsia="id-ID"/>
        </w:rPr>
        <w:lastRenderedPageBreak/>
        <w:t xml:space="preserve"> Disamping tujuan di atas, tujuan </w:t>
      </w:r>
      <w:r w:rsidRPr="00196A0C">
        <w:rPr>
          <w:rFonts w:asciiTheme="majorHAnsi" w:hAnsiTheme="majorHAnsi"/>
          <w:i/>
          <w:sz w:val="24"/>
          <w:szCs w:val="24"/>
          <w:lang w:val="id-ID" w:eastAsia="id-ID"/>
        </w:rPr>
        <w:t>outbond</w:t>
      </w:r>
      <w:r w:rsidRPr="00196A0C">
        <w:rPr>
          <w:rFonts w:asciiTheme="majorHAnsi" w:hAnsiTheme="majorHAnsi"/>
          <w:sz w:val="24"/>
          <w:szCs w:val="24"/>
          <w:lang w:val="id-ID" w:eastAsia="id-ID"/>
        </w:rPr>
        <w:t xml:space="preserve"> yang lain adalah mengembangkan wawasan dan sebagai sarana mengembangkan kreativitas dan kualitas diri, menumbuhkan motivasi, solidaritas, dan tanggungjawab. Siswa di bimbing untuk memunculkan seluruh kemampuannya dalam merancang cita-cita yang diinginkan. Kegiatan </w:t>
      </w:r>
      <w:r w:rsidRPr="00196A0C">
        <w:rPr>
          <w:rFonts w:asciiTheme="majorHAnsi" w:hAnsiTheme="majorHAnsi"/>
          <w:i/>
          <w:sz w:val="24"/>
          <w:szCs w:val="24"/>
          <w:lang w:val="id-ID" w:eastAsia="id-ID"/>
        </w:rPr>
        <w:t>outbond</w:t>
      </w:r>
      <w:r w:rsidRPr="00196A0C">
        <w:rPr>
          <w:rFonts w:asciiTheme="majorHAnsi" w:hAnsiTheme="majorHAnsi"/>
          <w:sz w:val="24"/>
          <w:szCs w:val="24"/>
          <w:lang w:val="id-ID" w:eastAsia="id-ID"/>
        </w:rPr>
        <w:t xml:space="preserve"> merupakan aktivitas yang sangat menyenangkan bagi siswa karena ada pengalaman baru antara lain saling membutuhkan, saling membantu, dan menghadapi masalah bersama. Kesemuanya itu melatih dan menumbuhkan rasa kebersamaan. Salah satu bentuk kegiatan </w:t>
      </w:r>
      <w:r w:rsidRPr="00196A0C">
        <w:rPr>
          <w:rFonts w:asciiTheme="majorHAnsi" w:hAnsiTheme="majorHAnsi"/>
          <w:i/>
          <w:sz w:val="24"/>
          <w:szCs w:val="24"/>
          <w:lang w:val="id-ID" w:eastAsia="id-ID"/>
        </w:rPr>
        <w:t>outbond</w:t>
      </w:r>
      <w:r w:rsidRPr="00196A0C">
        <w:rPr>
          <w:rFonts w:asciiTheme="majorHAnsi" w:hAnsiTheme="majorHAnsi"/>
          <w:sz w:val="24"/>
          <w:szCs w:val="24"/>
          <w:lang w:val="id-ID" w:eastAsia="id-ID"/>
        </w:rPr>
        <w:t xml:space="preserve"> adalah permainan, seperti membuat yel-yel, jarang laba-laba, dan merayap, serta sepak bola. Pembuatan yel-yel akan merangsang kreativitas siswa karena saat menampilkan </w:t>
      </w:r>
      <w:r w:rsidRPr="00196A0C">
        <w:rPr>
          <w:rFonts w:asciiTheme="majorHAnsi" w:hAnsiTheme="majorHAnsi"/>
          <w:i/>
          <w:sz w:val="24"/>
          <w:szCs w:val="24"/>
          <w:lang w:val="id-ID" w:eastAsia="id-ID"/>
        </w:rPr>
        <w:t>performance</w:t>
      </w:r>
      <w:r w:rsidRPr="00196A0C">
        <w:rPr>
          <w:rFonts w:asciiTheme="majorHAnsi" w:hAnsiTheme="majorHAnsi"/>
          <w:sz w:val="24"/>
          <w:szCs w:val="24"/>
          <w:lang w:val="id-ID" w:eastAsia="id-ID"/>
        </w:rPr>
        <w:t xml:space="preserve"> siswa dituntut menampilkan yang terbaik bagi timnya. Permainan jaring laba-laba menumbuhkan kejelian, ketelitian dan juga keberanian siswa. Merayap akan merangsang siswa bertanggungjawab, saling membantu sesama. Permainan sepaok bola melatih kekompakan dalam sesama. Pada kegiatan </w:t>
      </w:r>
      <w:r w:rsidRPr="00196A0C">
        <w:rPr>
          <w:rFonts w:asciiTheme="majorHAnsi" w:hAnsiTheme="majorHAnsi"/>
          <w:i/>
          <w:sz w:val="24"/>
          <w:szCs w:val="24"/>
          <w:lang w:val="id-ID" w:eastAsia="id-ID"/>
        </w:rPr>
        <w:t>outbond</w:t>
      </w:r>
      <w:r w:rsidRPr="00196A0C">
        <w:rPr>
          <w:rFonts w:asciiTheme="majorHAnsi" w:hAnsiTheme="majorHAnsi"/>
          <w:sz w:val="24"/>
          <w:szCs w:val="24"/>
          <w:lang w:val="id-ID" w:eastAsia="id-ID"/>
        </w:rPr>
        <w:t xml:space="preserve"> siswa juga akan memiliki pengalaman beribadah, melaksanakan sholat pada waktu tertentu seperti shalat jama’ah, shalat jama’ dan qashar dan lain sebagainya.</w:t>
      </w:r>
    </w:p>
    <w:p w14:paraId="77352909" w14:textId="77777777" w:rsidR="00196A0C" w:rsidRPr="00196A0C" w:rsidRDefault="00196A0C" w:rsidP="00196A0C">
      <w:pPr>
        <w:pStyle w:val="ListParagraph"/>
        <w:ind w:left="0" w:firstLine="709"/>
        <w:jc w:val="both"/>
        <w:rPr>
          <w:rFonts w:asciiTheme="majorHAnsi" w:hAnsiTheme="majorHAnsi"/>
          <w:sz w:val="24"/>
          <w:szCs w:val="24"/>
          <w:lang w:val="id-ID" w:eastAsia="id-ID"/>
        </w:rPr>
      </w:pPr>
      <w:r w:rsidRPr="00196A0C">
        <w:rPr>
          <w:rFonts w:asciiTheme="majorHAnsi" w:hAnsiTheme="majorHAnsi"/>
          <w:sz w:val="24"/>
          <w:szCs w:val="24"/>
          <w:lang w:val="id-ID" w:eastAsia="id-ID"/>
        </w:rPr>
        <w:t xml:space="preserve">Kedua adalah </w:t>
      </w:r>
      <w:r w:rsidRPr="00196A0C">
        <w:rPr>
          <w:rFonts w:asciiTheme="majorHAnsi" w:hAnsiTheme="majorHAnsi"/>
          <w:i/>
          <w:sz w:val="24"/>
          <w:szCs w:val="24"/>
          <w:lang w:val="id-ID" w:eastAsia="id-ID"/>
        </w:rPr>
        <w:t>outdoor</w:t>
      </w:r>
      <w:r w:rsidRPr="00196A0C">
        <w:rPr>
          <w:rFonts w:asciiTheme="majorHAnsi" w:hAnsiTheme="majorHAnsi"/>
          <w:sz w:val="24"/>
          <w:szCs w:val="24"/>
          <w:lang w:val="id-ID" w:eastAsia="id-ID"/>
        </w:rPr>
        <w:t xml:space="preserve"> yaitu pembelajaran di luar kelas dengan tujuan memberi pengalaman langsung pada siswa terhadap teori yang dipelajari di kelas. Kegiatan ini disesuaikan dengan tema pembelajaran di kelas. Nilai karakter yang bisa diajarkan dari kegiatan </w:t>
      </w:r>
      <w:r w:rsidRPr="00196A0C">
        <w:rPr>
          <w:rFonts w:asciiTheme="majorHAnsi" w:hAnsiTheme="majorHAnsi"/>
          <w:i/>
          <w:sz w:val="24"/>
          <w:szCs w:val="24"/>
          <w:lang w:val="id-ID" w:eastAsia="id-ID"/>
        </w:rPr>
        <w:t>outdoor</w:t>
      </w:r>
      <w:r w:rsidRPr="00196A0C">
        <w:rPr>
          <w:rFonts w:asciiTheme="majorHAnsi" w:hAnsiTheme="majorHAnsi"/>
          <w:sz w:val="24"/>
          <w:szCs w:val="24"/>
          <w:lang w:val="id-ID" w:eastAsia="id-ID"/>
        </w:rPr>
        <w:t xml:space="preserve"> semisal </w:t>
      </w:r>
      <w:r w:rsidRPr="00196A0C">
        <w:rPr>
          <w:rFonts w:asciiTheme="majorHAnsi" w:hAnsiTheme="majorHAnsi"/>
          <w:i/>
          <w:sz w:val="24"/>
          <w:szCs w:val="24"/>
          <w:lang w:val="id-ID" w:eastAsia="id-ID"/>
        </w:rPr>
        <w:t>outdoor</w:t>
      </w:r>
      <w:r w:rsidRPr="00196A0C">
        <w:rPr>
          <w:rFonts w:asciiTheme="majorHAnsi" w:hAnsiTheme="majorHAnsi"/>
          <w:sz w:val="24"/>
          <w:szCs w:val="24"/>
          <w:lang w:val="id-ID" w:eastAsia="id-ID"/>
        </w:rPr>
        <w:t xml:space="preserve"> kelas 2 yang diajak ke stasiun adalah kedisiplinan karena harus antri tiket, menghormati sesama penumpang, melatih kesabaran. </w:t>
      </w:r>
      <w:r w:rsidRPr="00196A0C">
        <w:rPr>
          <w:rFonts w:asciiTheme="majorHAnsi" w:hAnsiTheme="majorHAnsi"/>
          <w:i/>
          <w:sz w:val="24"/>
          <w:szCs w:val="24"/>
          <w:lang w:val="id-ID" w:eastAsia="id-ID"/>
        </w:rPr>
        <w:t>Outdoor</w:t>
      </w:r>
      <w:r w:rsidRPr="00196A0C">
        <w:rPr>
          <w:rFonts w:asciiTheme="majorHAnsi" w:hAnsiTheme="majorHAnsi"/>
          <w:sz w:val="24"/>
          <w:szCs w:val="24"/>
          <w:lang w:val="id-ID" w:eastAsia="id-ID"/>
        </w:rPr>
        <w:t xml:space="preserve"> kelas 3 ke pasar untuk melatih keberanian, percaya diri, melatih perhitungan, disiplin, melatih dagang. Permaian karakter adalah melalui ekstra kurikuler. Ekstrakurikuler di sekolah ini di antaranya </w:t>
      </w:r>
      <w:r w:rsidRPr="00196A0C">
        <w:rPr>
          <w:rFonts w:asciiTheme="majorHAnsi" w:hAnsiTheme="majorHAnsi"/>
          <w:i/>
          <w:sz w:val="24"/>
          <w:szCs w:val="24"/>
          <w:lang w:val="id-ID" w:eastAsia="id-ID"/>
        </w:rPr>
        <w:t>drumband</w:t>
      </w:r>
      <w:r w:rsidRPr="00196A0C">
        <w:rPr>
          <w:rFonts w:asciiTheme="majorHAnsi" w:hAnsiTheme="majorHAnsi"/>
          <w:sz w:val="24"/>
          <w:szCs w:val="24"/>
          <w:lang w:val="id-ID" w:eastAsia="id-ID"/>
        </w:rPr>
        <w:t xml:space="preserve">, </w:t>
      </w:r>
      <w:r w:rsidRPr="00196A0C">
        <w:rPr>
          <w:rFonts w:asciiTheme="majorHAnsi" w:hAnsiTheme="majorHAnsi"/>
          <w:i/>
          <w:sz w:val="24"/>
          <w:szCs w:val="24"/>
          <w:lang w:val="id-ID" w:eastAsia="id-ID"/>
        </w:rPr>
        <w:t>banjari</w:t>
      </w:r>
      <w:r w:rsidRPr="00196A0C">
        <w:rPr>
          <w:rFonts w:asciiTheme="majorHAnsi" w:hAnsiTheme="majorHAnsi"/>
          <w:sz w:val="24"/>
          <w:szCs w:val="24"/>
          <w:lang w:val="id-ID" w:eastAsia="id-ID"/>
        </w:rPr>
        <w:t xml:space="preserve">, pramuka, UKS, bahasa Inggris, bahasa Arab, pengajian kitab kuning, dan lain-lain. Tujuan ekstra kurikuler adalah untuk mengembangkan bakat, minat, kreativitas, kemandirian, dan kedisiplinan anak. Pada kegiatan ekstra </w:t>
      </w:r>
      <w:r w:rsidRPr="00196A0C">
        <w:rPr>
          <w:rFonts w:asciiTheme="majorHAnsi" w:hAnsiTheme="majorHAnsi"/>
          <w:i/>
          <w:sz w:val="24"/>
          <w:szCs w:val="24"/>
          <w:lang w:val="id-ID" w:eastAsia="id-ID"/>
        </w:rPr>
        <w:t>drumband</w:t>
      </w:r>
      <w:r w:rsidRPr="00196A0C">
        <w:rPr>
          <w:rFonts w:asciiTheme="majorHAnsi" w:hAnsiTheme="majorHAnsi"/>
          <w:sz w:val="24"/>
          <w:szCs w:val="24"/>
          <w:lang w:val="id-ID" w:eastAsia="id-ID"/>
        </w:rPr>
        <w:t xml:space="preserve"> akan melatih kebersamaan, kedisiplinan, kreativitas, kekompakan, kepemimpinan. Adapun ekstra pramuka melatih siswa disiplin, kreatif, mandiri, percaya diri, gotong royong. Sementara ekstra UKS terdapat pelatihan pertolongan pertama, dan jadwal piket pendampingan menjaga UKS, aktivitas ini secara otomatis melatih siswa untuk peduli dan membantu sesame. Sementara itu pengajian kitab kuning secara otomatis aktivitas ini akan menambah pengetahuan agama mereka, menumbuhkan kepercayaan diri, dapat bergaul dengan orang tua dan yang lebih muda, kebersamaan.</w:t>
      </w:r>
    </w:p>
    <w:p w14:paraId="4D74327C" w14:textId="77777777" w:rsidR="00196A0C" w:rsidRPr="00196A0C" w:rsidRDefault="00196A0C" w:rsidP="00196A0C">
      <w:pPr>
        <w:pStyle w:val="ListParagraph"/>
        <w:ind w:left="0" w:firstLine="709"/>
        <w:jc w:val="both"/>
        <w:rPr>
          <w:rFonts w:asciiTheme="majorHAnsi" w:hAnsiTheme="majorHAnsi"/>
          <w:sz w:val="24"/>
          <w:szCs w:val="24"/>
          <w:lang w:val="id-ID" w:eastAsia="id-ID"/>
        </w:rPr>
      </w:pPr>
      <w:r w:rsidRPr="00196A0C">
        <w:rPr>
          <w:rFonts w:asciiTheme="majorHAnsi" w:hAnsiTheme="majorHAnsi"/>
          <w:sz w:val="24"/>
          <w:szCs w:val="24"/>
          <w:lang w:val="id-ID" w:eastAsia="id-ID"/>
        </w:rPr>
        <w:t xml:space="preserve">  Penerapan pendidikan karakter bisa dilakukan dengan berbagai strategi, salah satunya adalah mengintregasikan pendidikan karakter dalam kegiatan sehari-hari. Aktivitas ini secara langsung memberi indikasi tentang karakter yang diharapkan berkembang pada komunitas itu. Pergaulan sosial akan memberikan peluang bagi semua anggota untuk mengembangkan berbagai kebiasaan baik, seperti rendah hati, saling menghormati, peduli, belajar berbagi dan lain-lain. Pergaulan sosial dapat pula dijadikan guru untuk memberikan teladan secara informal melalui sikap tindakan dan perkataan.</w:t>
      </w:r>
    </w:p>
    <w:p w14:paraId="7DC18E64" w14:textId="77777777" w:rsidR="00196A0C" w:rsidRPr="00196A0C" w:rsidRDefault="00196A0C" w:rsidP="00196A0C">
      <w:pPr>
        <w:pStyle w:val="ListParagraph"/>
        <w:ind w:left="0" w:firstLine="709"/>
        <w:jc w:val="both"/>
        <w:rPr>
          <w:rFonts w:asciiTheme="majorHAnsi" w:hAnsiTheme="majorHAnsi"/>
          <w:sz w:val="24"/>
          <w:szCs w:val="24"/>
          <w:lang w:val="id-ID" w:eastAsia="id-ID"/>
        </w:rPr>
      </w:pPr>
      <w:r w:rsidRPr="00196A0C">
        <w:rPr>
          <w:rFonts w:asciiTheme="majorHAnsi" w:hAnsiTheme="majorHAnsi"/>
          <w:sz w:val="24"/>
          <w:szCs w:val="24"/>
          <w:lang w:val="id-ID" w:eastAsia="id-ID"/>
        </w:rPr>
        <w:lastRenderedPageBreak/>
        <w:t xml:space="preserve"> Salah satu cara dalam pendidikan karakter disekolah adalah dengan pembiasaan tujuannya agar terbiasa melakukan kebaikan dan tidak sekedar bisa melakukan kebaikan. Amin, K. Mawardi (2011) Terdapat empat pembiasaan di sekolah di antaranya pembiasaan religius, pembiasaan bersikap disiplin, pembiasaan untuk peduli dan pembiasaan hidup mandiri. Berdasarkan observasi pembiasaan religius terdiri atas penyambutan pagi, pembacaan Asmaul Husna, surat-surat pendek, pembacaan surat Yasin sebelum masuk kelas, berwudlu’ shalat dhuha,  shalat dhuhur, berdzikir, berdoa, doa-doa harian, kultum, infaq Jumat, dan menghafal surat-surat pendek dalam al-Qur’an.</w:t>
      </w:r>
    </w:p>
    <w:p w14:paraId="0580A03F" w14:textId="77777777" w:rsidR="00196A0C" w:rsidRPr="00196A0C" w:rsidRDefault="00196A0C" w:rsidP="00196A0C">
      <w:pPr>
        <w:pStyle w:val="ListParagraph"/>
        <w:ind w:left="0" w:firstLine="709"/>
        <w:jc w:val="both"/>
        <w:rPr>
          <w:rFonts w:asciiTheme="majorHAnsi" w:hAnsiTheme="majorHAnsi"/>
          <w:sz w:val="24"/>
          <w:szCs w:val="24"/>
          <w:lang w:val="id-ID" w:eastAsia="id-ID"/>
        </w:rPr>
      </w:pPr>
      <w:r w:rsidRPr="00196A0C">
        <w:rPr>
          <w:rFonts w:asciiTheme="majorHAnsi" w:hAnsiTheme="majorHAnsi"/>
          <w:sz w:val="24"/>
          <w:szCs w:val="24"/>
          <w:lang w:val="id-ID" w:eastAsia="id-ID"/>
        </w:rPr>
        <w:tab/>
        <w:t>Pembiasaan kedua bersikap disiplin, beberapa kegiatan sekolah diarahkan untuk membentuk kedisiplinan diantaranya upacara bendera, janji pelajar, dan shalat tepat waktu. Pembiasaan yang ketiga adalah pembiasaan untuk peduli lingkungan beberapa aktivitas sekolah diarahkan agar siswa peduli lingkungan di antaranya kerja bakti, piket kelas, merapikan loker dan lain-lain. Adapun pembiasaan yang keempat adalah penanaman hidup mandiri. Aktivitas sekolah yang diarahkan agar siswa bisa mandiri adalah mengenakan sepatu, memakai kaos kaki, meletakkan sepatu pada rak sepatu, meletakkan tas pada tempatnya. Pendidikan karakter juga dilakukan pada waktu tertentu yaitu saat maulid Nabi SAW, saat bulan ramadhan, Idul fitri, Idul adha, hari kemerdekaan RI, dan hari pahlawan, hari Kartini dan lain sebagainya.</w:t>
      </w:r>
    </w:p>
    <w:p w14:paraId="3290456A" w14:textId="77777777" w:rsidR="00196A0C" w:rsidRPr="00196A0C" w:rsidRDefault="00196A0C" w:rsidP="00196A0C">
      <w:pPr>
        <w:pStyle w:val="ListParagraph"/>
        <w:ind w:left="360" w:firstLine="633"/>
        <w:jc w:val="both"/>
        <w:rPr>
          <w:rFonts w:asciiTheme="majorHAnsi" w:hAnsiTheme="majorHAnsi"/>
          <w:sz w:val="24"/>
          <w:szCs w:val="24"/>
          <w:lang w:val="id-ID" w:eastAsia="id-ID"/>
        </w:rPr>
      </w:pPr>
    </w:p>
    <w:p w14:paraId="63C3B3A5" w14:textId="77777777" w:rsidR="00196A0C" w:rsidRPr="00196A0C" w:rsidRDefault="00196A0C" w:rsidP="00196A0C">
      <w:pPr>
        <w:pStyle w:val="ListParagraph"/>
        <w:ind w:left="0"/>
        <w:jc w:val="both"/>
        <w:rPr>
          <w:rFonts w:asciiTheme="majorHAnsi" w:hAnsiTheme="majorHAnsi"/>
          <w:b/>
          <w:sz w:val="24"/>
          <w:szCs w:val="24"/>
          <w:lang w:val="id-ID" w:eastAsia="id-ID"/>
        </w:rPr>
      </w:pPr>
      <w:r w:rsidRPr="00DC6A24">
        <w:rPr>
          <w:rFonts w:asciiTheme="majorHAnsi" w:hAnsiTheme="majorHAnsi"/>
          <w:b/>
          <w:sz w:val="24"/>
          <w:szCs w:val="24"/>
          <w:lang w:val="id-ID" w:eastAsia="id-ID"/>
        </w:rPr>
        <w:t>SIMPULAN</w:t>
      </w:r>
    </w:p>
    <w:p w14:paraId="65CFAD5C" w14:textId="77777777" w:rsidR="00196A0C" w:rsidRPr="00196A0C" w:rsidRDefault="00196A0C" w:rsidP="00196A0C">
      <w:pPr>
        <w:pStyle w:val="ListParagraph"/>
        <w:ind w:left="0" w:firstLine="709"/>
        <w:jc w:val="both"/>
        <w:rPr>
          <w:rFonts w:asciiTheme="majorHAnsi" w:hAnsiTheme="majorHAnsi"/>
          <w:sz w:val="24"/>
          <w:szCs w:val="24"/>
          <w:lang w:eastAsia="id-ID"/>
        </w:rPr>
      </w:pPr>
      <w:r w:rsidRPr="005E351E">
        <w:rPr>
          <w:rFonts w:asciiTheme="majorHAnsi" w:hAnsiTheme="majorHAnsi"/>
          <w:sz w:val="24"/>
          <w:szCs w:val="24"/>
          <w:lang w:val="id-ID" w:eastAsia="id-ID"/>
        </w:rPr>
        <w:t xml:space="preserve">Berdasarkan hasil pembahasan dapat disimpulkan 1) Nilai yang ditekankan dalam pendidikan karakter di MI miftahul Ulum Tambakrejo Tongas Probolinggo adalah nilai religius, nilai kemandirian, nilai kepedulian, nilai kedisiplinan;  2) kebijakan dalam pendidikan karakter di MI Miftahul Ulum ada tiga hal. Pertama, kebijakan dalam pembelajaran, kebijakan di luar pembelajaran, kebijakan menyangkut guru/karyawan; 3) Rancangan pendidikan karakter  di MI Miftahul Ulum yaitu dengan mencantumkan kegiatan progam kerja kepala sekolah yang memuat karakter adalah pengajian rutin tiap bulan  untuk guru dan siswa, pembinaan guru, pembinaan perilaku siswa, </w:t>
      </w:r>
      <w:r w:rsidRPr="005E351E">
        <w:rPr>
          <w:rFonts w:asciiTheme="majorHAnsi" w:hAnsiTheme="majorHAnsi"/>
          <w:i/>
          <w:sz w:val="24"/>
          <w:szCs w:val="24"/>
          <w:lang w:val="id-ID" w:eastAsia="id-ID"/>
        </w:rPr>
        <w:t>home visit, parenting</w:t>
      </w:r>
      <w:r w:rsidRPr="005E351E">
        <w:rPr>
          <w:rFonts w:asciiTheme="majorHAnsi" w:hAnsiTheme="majorHAnsi"/>
          <w:sz w:val="24"/>
          <w:szCs w:val="24"/>
          <w:lang w:val="id-ID" w:eastAsia="id-ID"/>
        </w:rPr>
        <w:t xml:space="preserve">, kajian untuk wali siswa. </w:t>
      </w:r>
      <w:r w:rsidRPr="00196A0C">
        <w:rPr>
          <w:rFonts w:asciiTheme="majorHAnsi" w:hAnsiTheme="majorHAnsi"/>
          <w:sz w:val="24"/>
          <w:szCs w:val="24"/>
          <w:lang w:eastAsia="id-ID"/>
        </w:rPr>
        <w:t xml:space="preserve">Rancangan Waka Kurikulum lebih berkaitan pada kegiatan intra kurikuler pengintegrasian ke dalam perangkat kurikulum, pembuatan target materi hafalan al-Qur’an. Rancangan Waka Kesiswaan meliputi ekstra kurikuler, kegiatan </w:t>
      </w:r>
      <w:r w:rsidRPr="00196A0C">
        <w:rPr>
          <w:rFonts w:asciiTheme="majorHAnsi" w:hAnsiTheme="majorHAnsi"/>
          <w:i/>
          <w:sz w:val="24"/>
          <w:szCs w:val="24"/>
          <w:lang w:eastAsia="id-ID"/>
        </w:rPr>
        <w:t>outbond</w:t>
      </w:r>
      <w:r w:rsidRPr="00196A0C">
        <w:rPr>
          <w:rFonts w:asciiTheme="majorHAnsi" w:hAnsiTheme="majorHAnsi"/>
          <w:sz w:val="24"/>
          <w:szCs w:val="24"/>
          <w:lang w:eastAsia="id-ID"/>
        </w:rPr>
        <w:t xml:space="preserve"> dan </w:t>
      </w:r>
      <w:r w:rsidRPr="00196A0C">
        <w:rPr>
          <w:rFonts w:asciiTheme="majorHAnsi" w:hAnsiTheme="majorHAnsi"/>
          <w:i/>
          <w:sz w:val="24"/>
          <w:szCs w:val="24"/>
          <w:lang w:eastAsia="id-ID"/>
        </w:rPr>
        <w:t>outdoor</w:t>
      </w:r>
      <w:r w:rsidRPr="00196A0C">
        <w:rPr>
          <w:rFonts w:asciiTheme="majorHAnsi" w:hAnsiTheme="majorHAnsi"/>
          <w:sz w:val="24"/>
          <w:szCs w:val="24"/>
          <w:lang w:eastAsia="id-ID"/>
        </w:rPr>
        <w:t xml:space="preserve">, pengelolaan kegiatan siswa di luar kelas dalam pembuatan jadwal piket dan penanggugjawabnya; 4) Pendidikan karakter di MI Miftahul Ulum dilaksanakan di luar kelas dan dalam kelas. Pendidikan di kelas dilakukan dengan model, strategi terintegrasi yaitu mengintregasikan semua mata pelajaran dengan nilai karakter serta mempola perilaku guru- siswa yang terintegrasi dengan muatan karakter dalam kegiatan sehari-hari. Sementara pendekatan yang digunakan adalah pendekatan nilai yaitu pendekatan yang menggunakan keteladanan dan simulasi dalam proses pembelajarannya. </w:t>
      </w:r>
      <w:r w:rsidRPr="00196A0C">
        <w:rPr>
          <w:rFonts w:asciiTheme="majorHAnsi" w:hAnsiTheme="majorHAnsi"/>
          <w:sz w:val="24"/>
          <w:szCs w:val="24"/>
          <w:lang w:eastAsia="id-ID"/>
        </w:rPr>
        <w:lastRenderedPageBreak/>
        <w:t xml:space="preserve">Pendidikan di luar kelas melalui </w:t>
      </w:r>
      <w:r w:rsidRPr="00196A0C">
        <w:rPr>
          <w:rFonts w:asciiTheme="majorHAnsi" w:hAnsiTheme="majorHAnsi"/>
          <w:i/>
          <w:sz w:val="24"/>
          <w:szCs w:val="24"/>
          <w:lang w:eastAsia="id-ID"/>
        </w:rPr>
        <w:t>outbond</w:t>
      </w:r>
      <w:r w:rsidRPr="00196A0C">
        <w:rPr>
          <w:rFonts w:asciiTheme="majorHAnsi" w:hAnsiTheme="majorHAnsi"/>
          <w:sz w:val="24"/>
          <w:szCs w:val="24"/>
          <w:lang w:eastAsia="id-ID"/>
        </w:rPr>
        <w:t xml:space="preserve">, </w:t>
      </w:r>
      <w:r w:rsidRPr="00196A0C">
        <w:rPr>
          <w:rFonts w:asciiTheme="majorHAnsi" w:hAnsiTheme="majorHAnsi"/>
          <w:i/>
          <w:sz w:val="24"/>
          <w:szCs w:val="24"/>
          <w:lang w:eastAsia="id-ID"/>
        </w:rPr>
        <w:t>outdoor</w:t>
      </w:r>
      <w:r w:rsidRPr="00196A0C">
        <w:rPr>
          <w:rFonts w:asciiTheme="majorHAnsi" w:hAnsiTheme="majorHAnsi"/>
          <w:sz w:val="24"/>
          <w:szCs w:val="24"/>
          <w:lang w:eastAsia="id-ID"/>
        </w:rPr>
        <w:t>, ekstrakurikuler, dan pembiasaan beribadah.</w:t>
      </w:r>
    </w:p>
    <w:p w14:paraId="6B3A9C41" w14:textId="77777777" w:rsidR="00196A0C" w:rsidRPr="00196A0C" w:rsidRDefault="00196A0C" w:rsidP="00196A0C">
      <w:pPr>
        <w:pStyle w:val="ListParagraph"/>
        <w:ind w:left="0" w:firstLine="709"/>
        <w:jc w:val="both"/>
        <w:rPr>
          <w:rFonts w:asciiTheme="majorHAnsi" w:hAnsiTheme="majorHAnsi"/>
          <w:sz w:val="24"/>
          <w:szCs w:val="24"/>
          <w:lang w:eastAsia="id-ID"/>
        </w:rPr>
      </w:pPr>
      <w:r w:rsidRPr="00196A0C">
        <w:rPr>
          <w:rFonts w:asciiTheme="majorHAnsi" w:hAnsiTheme="majorHAnsi"/>
          <w:sz w:val="24"/>
          <w:szCs w:val="24"/>
          <w:lang w:eastAsia="id-ID"/>
        </w:rPr>
        <w:tab/>
        <w:t xml:space="preserve">Saran  yang dapat di ajukan antara lain: 1) Bagi pengelola pendidikan dan kepala sekolah agar pendidikan karakter berhasil di optimalkan disarankan membuat kebijakan yang mendukung keterlaksanaanya pendidikan karakter antara lain penembahan jam mata pelajaran keagamaan, </w:t>
      </w:r>
      <w:r w:rsidRPr="00196A0C">
        <w:rPr>
          <w:rFonts w:asciiTheme="majorHAnsi" w:hAnsiTheme="majorHAnsi"/>
          <w:i/>
          <w:sz w:val="24"/>
          <w:szCs w:val="24"/>
          <w:lang w:eastAsia="id-ID"/>
        </w:rPr>
        <w:t>life skill</w:t>
      </w:r>
      <w:r w:rsidRPr="00196A0C">
        <w:rPr>
          <w:rFonts w:asciiTheme="majorHAnsi" w:hAnsiTheme="majorHAnsi"/>
          <w:sz w:val="24"/>
          <w:szCs w:val="24"/>
          <w:lang w:eastAsia="id-ID"/>
        </w:rPr>
        <w:t xml:space="preserve">, RPP yang terintegrasi dengan pendidikan karakter, pengadaan buku penghubung, </w:t>
      </w:r>
      <w:r w:rsidRPr="00196A0C">
        <w:rPr>
          <w:rFonts w:asciiTheme="majorHAnsi" w:hAnsiTheme="majorHAnsi"/>
          <w:i/>
          <w:sz w:val="24"/>
          <w:szCs w:val="24"/>
          <w:lang w:eastAsia="id-ID"/>
        </w:rPr>
        <w:t>home visit</w:t>
      </w:r>
      <w:r w:rsidRPr="00196A0C">
        <w:rPr>
          <w:rFonts w:asciiTheme="majorHAnsi" w:hAnsiTheme="majorHAnsi"/>
          <w:sz w:val="24"/>
          <w:szCs w:val="24"/>
          <w:lang w:eastAsia="id-ID"/>
        </w:rPr>
        <w:t xml:space="preserve">, pengajian rutin, pembuatan buku operasional, dan tata tertib, pemberian penghargaan kepada siswa, 2) Bagi pengelola pendidikan dan guru hendaknya memberikan pendidikan karakter kepada peserta didik terutama nilai religious dan keteladan dalam kehidupan sehari-hari; 3) Bagi kepala sekolah dan guru disarankan membuat rancanagan pendidikan karakter yang terstrutur yaitu dengan mencantumkan progan kerja mengadakan kegiatan keagamaan guru dan siswa, pembinaan perilaku siswa, kultum, sholat berjama’ah, kajian untuk wali siswa, </w:t>
      </w:r>
      <w:r w:rsidRPr="00196A0C">
        <w:rPr>
          <w:rFonts w:asciiTheme="majorHAnsi" w:hAnsiTheme="majorHAnsi"/>
          <w:i/>
          <w:sz w:val="24"/>
          <w:szCs w:val="24"/>
          <w:lang w:eastAsia="id-ID"/>
        </w:rPr>
        <w:t>parenting education</w:t>
      </w:r>
      <w:r w:rsidRPr="00196A0C">
        <w:rPr>
          <w:rFonts w:asciiTheme="majorHAnsi" w:hAnsiTheme="majorHAnsi"/>
          <w:sz w:val="24"/>
          <w:szCs w:val="24"/>
          <w:lang w:eastAsia="id-ID"/>
        </w:rPr>
        <w:t xml:space="preserve"> dan bekerjasama dengan wali siswa harus lebih di tingkatkan lagi; 4) Bagi kepala sekolah dan guru disarankan menggunakan semua kesempatan siswa di sekolah untuk pendidikan karakter, baik di dalam maupun di luar kelas, menerapkan pembiasaan berkarakter dalam kehidupan sehari-hari serta menciptakan suasana sekolah yang mendukung keterlaksanaannya pendidikan karakter.</w:t>
      </w:r>
    </w:p>
    <w:p w14:paraId="428950CA" w14:textId="77777777" w:rsidR="00196A0C" w:rsidRPr="00196A0C" w:rsidRDefault="00196A0C" w:rsidP="00196A0C">
      <w:pPr>
        <w:pStyle w:val="ListParagraph"/>
        <w:ind w:left="0"/>
        <w:jc w:val="both"/>
        <w:rPr>
          <w:rFonts w:asciiTheme="majorHAnsi" w:hAnsiTheme="majorHAnsi"/>
          <w:b/>
          <w:sz w:val="24"/>
          <w:szCs w:val="24"/>
          <w:lang w:val="id-ID" w:eastAsia="id-ID"/>
        </w:rPr>
      </w:pPr>
    </w:p>
    <w:p w14:paraId="28ED33DE" w14:textId="77777777" w:rsidR="00196A0C" w:rsidRPr="00196A0C" w:rsidRDefault="00196A0C" w:rsidP="00196A0C">
      <w:pPr>
        <w:pStyle w:val="ListParagraph"/>
        <w:ind w:left="0"/>
        <w:jc w:val="both"/>
        <w:rPr>
          <w:rFonts w:asciiTheme="majorHAnsi" w:hAnsiTheme="majorHAnsi"/>
          <w:b/>
          <w:sz w:val="24"/>
          <w:szCs w:val="24"/>
          <w:lang w:val="id-ID" w:eastAsia="id-ID"/>
        </w:rPr>
      </w:pPr>
      <w:r w:rsidRPr="00196A0C">
        <w:rPr>
          <w:rFonts w:asciiTheme="majorHAnsi" w:hAnsiTheme="majorHAnsi"/>
          <w:b/>
          <w:sz w:val="24"/>
          <w:szCs w:val="24"/>
          <w:lang w:eastAsia="id-ID"/>
        </w:rPr>
        <w:t xml:space="preserve">DAFTAR </w:t>
      </w:r>
      <w:r w:rsidRPr="00196A0C">
        <w:rPr>
          <w:rFonts w:asciiTheme="majorHAnsi" w:hAnsiTheme="majorHAnsi"/>
          <w:b/>
          <w:sz w:val="24"/>
          <w:szCs w:val="24"/>
          <w:lang w:val="id-ID" w:eastAsia="id-ID"/>
        </w:rPr>
        <w:t>RUJUKAN</w:t>
      </w:r>
      <w:r w:rsidRPr="00196A0C">
        <w:rPr>
          <w:rFonts w:asciiTheme="majorHAnsi" w:hAnsiTheme="majorHAnsi"/>
          <w:b/>
          <w:sz w:val="24"/>
          <w:szCs w:val="24"/>
          <w:lang w:eastAsia="id-ID"/>
        </w:rPr>
        <w:t xml:space="preserve"> </w:t>
      </w:r>
    </w:p>
    <w:p w14:paraId="2EEBA75D" w14:textId="77777777" w:rsidR="00196A0C" w:rsidRPr="00196A0C" w:rsidRDefault="00196A0C" w:rsidP="00196A0C">
      <w:pPr>
        <w:pStyle w:val="ListParagraph"/>
        <w:ind w:left="0"/>
        <w:jc w:val="both"/>
        <w:rPr>
          <w:rFonts w:asciiTheme="majorHAnsi" w:hAnsiTheme="majorHAnsi"/>
          <w:b/>
          <w:sz w:val="24"/>
          <w:szCs w:val="24"/>
          <w:lang w:val="id-ID" w:eastAsia="id-ID"/>
        </w:rPr>
      </w:pPr>
    </w:p>
    <w:p w14:paraId="21805ADA" w14:textId="77777777" w:rsidR="00196A0C" w:rsidRPr="00196A0C" w:rsidRDefault="00196A0C" w:rsidP="00196A0C">
      <w:pPr>
        <w:tabs>
          <w:tab w:val="left" w:pos="5472"/>
        </w:tabs>
        <w:spacing w:line="276" w:lineRule="auto"/>
        <w:ind w:left="709" w:hanging="709"/>
        <w:jc w:val="both"/>
        <w:rPr>
          <w:rFonts w:asciiTheme="majorHAnsi" w:hAnsiTheme="majorHAnsi" w:cs="Arial"/>
          <w:sz w:val="24"/>
          <w:szCs w:val="24"/>
          <w:lang w:val="id-ID"/>
        </w:rPr>
      </w:pPr>
      <w:r w:rsidRPr="00196A0C">
        <w:rPr>
          <w:rFonts w:asciiTheme="majorHAnsi" w:hAnsiTheme="majorHAnsi" w:cs="Arial"/>
          <w:sz w:val="24"/>
          <w:szCs w:val="24"/>
        </w:rPr>
        <w:t xml:space="preserve">Amin, K. Mawardi. 2011. </w:t>
      </w:r>
      <w:r w:rsidRPr="00196A0C">
        <w:rPr>
          <w:rFonts w:asciiTheme="majorHAnsi" w:hAnsiTheme="majorHAnsi" w:cs="Arial"/>
          <w:i/>
          <w:iCs/>
          <w:sz w:val="24"/>
          <w:szCs w:val="24"/>
        </w:rPr>
        <w:t>Pendidikan Karakter Utuh Menyeluruh</w:t>
      </w:r>
      <w:r w:rsidRPr="00196A0C">
        <w:rPr>
          <w:rFonts w:asciiTheme="majorHAnsi" w:hAnsiTheme="majorHAnsi" w:cs="Arial"/>
          <w:sz w:val="24"/>
          <w:szCs w:val="24"/>
        </w:rPr>
        <w:t>. Jakarta: Badouse Media</w:t>
      </w:r>
    </w:p>
    <w:p w14:paraId="542A1C49" w14:textId="77777777" w:rsidR="00196A0C" w:rsidRPr="00196A0C" w:rsidRDefault="00196A0C" w:rsidP="00196A0C">
      <w:pPr>
        <w:tabs>
          <w:tab w:val="left" w:pos="5472"/>
        </w:tabs>
        <w:spacing w:line="276" w:lineRule="auto"/>
        <w:ind w:left="709" w:hanging="709"/>
        <w:jc w:val="both"/>
        <w:rPr>
          <w:rFonts w:asciiTheme="majorHAnsi" w:hAnsiTheme="majorHAnsi" w:cs="Arial"/>
          <w:sz w:val="24"/>
          <w:szCs w:val="24"/>
          <w:lang w:val="id-ID"/>
        </w:rPr>
      </w:pPr>
    </w:p>
    <w:p w14:paraId="6E8BF41C" w14:textId="77777777" w:rsidR="00196A0C" w:rsidRPr="00196A0C" w:rsidRDefault="00196A0C" w:rsidP="00196A0C">
      <w:pPr>
        <w:tabs>
          <w:tab w:val="left" w:pos="5472"/>
        </w:tabs>
        <w:spacing w:line="276" w:lineRule="auto"/>
        <w:ind w:left="709" w:hanging="709"/>
        <w:jc w:val="both"/>
        <w:rPr>
          <w:rFonts w:asciiTheme="majorHAnsi" w:hAnsiTheme="majorHAnsi" w:cs="Arial"/>
          <w:sz w:val="24"/>
          <w:szCs w:val="24"/>
          <w:lang w:val="id-ID"/>
        </w:rPr>
      </w:pPr>
      <w:r w:rsidRPr="00196A0C">
        <w:rPr>
          <w:rFonts w:asciiTheme="majorHAnsi" w:hAnsiTheme="majorHAnsi" w:cs="Arial"/>
          <w:sz w:val="24"/>
          <w:szCs w:val="24"/>
        </w:rPr>
        <w:t xml:space="preserve">Arikunto, S. 2010. </w:t>
      </w:r>
      <w:r w:rsidRPr="00196A0C">
        <w:rPr>
          <w:rFonts w:asciiTheme="majorHAnsi" w:hAnsiTheme="majorHAnsi" w:cs="Arial"/>
          <w:i/>
          <w:iCs/>
          <w:sz w:val="24"/>
          <w:szCs w:val="24"/>
        </w:rPr>
        <w:t>Prosedur Penelitian Suatu Pendekatan Praktek</w:t>
      </w:r>
      <w:r w:rsidRPr="00196A0C">
        <w:rPr>
          <w:rFonts w:asciiTheme="majorHAnsi" w:hAnsiTheme="majorHAnsi" w:cs="Arial"/>
          <w:sz w:val="24"/>
          <w:szCs w:val="24"/>
        </w:rPr>
        <w:t>. Jakarta: PT Rineka Cipta.</w:t>
      </w:r>
    </w:p>
    <w:p w14:paraId="0A20BCFA" w14:textId="77777777" w:rsidR="00196A0C" w:rsidRPr="00196A0C" w:rsidRDefault="00196A0C" w:rsidP="00196A0C">
      <w:pPr>
        <w:tabs>
          <w:tab w:val="left" w:pos="5472"/>
        </w:tabs>
        <w:spacing w:line="276" w:lineRule="auto"/>
        <w:ind w:left="709" w:hanging="709"/>
        <w:jc w:val="both"/>
        <w:rPr>
          <w:rFonts w:asciiTheme="majorHAnsi" w:hAnsiTheme="majorHAnsi" w:cs="Arial"/>
          <w:sz w:val="24"/>
          <w:szCs w:val="24"/>
          <w:lang w:val="id-ID"/>
        </w:rPr>
      </w:pPr>
      <w:r w:rsidRPr="00196A0C">
        <w:rPr>
          <w:rFonts w:asciiTheme="majorHAnsi" w:hAnsiTheme="majorHAnsi" w:cs="Arial"/>
          <w:sz w:val="24"/>
          <w:szCs w:val="24"/>
        </w:rPr>
        <w:t xml:space="preserve">Furchan, Arief. 2007. </w:t>
      </w:r>
      <w:r w:rsidRPr="00196A0C">
        <w:rPr>
          <w:rFonts w:asciiTheme="majorHAnsi" w:hAnsiTheme="majorHAnsi" w:cs="Arial"/>
          <w:i/>
          <w:iCs/>
          <w:sz w:val="24"/>
          <w:szCs w:val="24"/>
        </w:rPr>
        <w:t>Pengantar Penelitian dalam Pendidikan</w:t>
      </w:r>
      <w:r w:rsidRPr="00196A0C">
        <w:rPr>
          <w:rFonts w:asciiTheme="majorHAnsi" w:hAnsiTheme="majorHAnsi" w:cs="Arial"/>
          <w:sz w:val="24"/>
          <w:szCs w:val="24"/>
        </w:rPr>
        <w:t>; Yogyakarta: Pustaka Pelajar.</w:t>
      </w:r>
    </w:p>
    <w:p w14:paraId="24FE7E64" w14:textId="77777777" w:rsidR="00196A0C" w:rsidRPr="00196A0C" w:rsidRDefault="00196A0C" w:rsidP="00196A0C">
      <w:pPr>
        <w:tabs>
          <w:tab w:val="left" w:pos="5472"/>
        </w:tabs>
        <w:spacing w:line="276" w:lineRule="auto"/>
        <w:ind w:left="709" w:hanging="709"/>
        <w:jc w:val="both"/>
        <w:rPr>
          <w:rFonts w:asciiTheme="majorHAnsi" w:hAnsiTheme="majorHAnsi" w:cs="Arial"/>
          <w:sz w:val="24"/>
          <w:szCs w:val="24"/>
          <w:lang w:val="id-ID"/>
        </w:rPr>
      </w:pPr>
    </w:p>
    <w:p w14:paraId="52438550" w14:textId="77777777" w:rsidR="00196A0C" w:rsidRPr="00196A0C" w:rsidRDefault="00196A0C" w:rsidP="00196A0C">
      <w:pPr>
        <w:tabs>
          <w:tab w:val="left" w:pos="5472"/>
        </w:tabs>
        <w:spacing w:line="276" w:lineRule="auto"/>
        <w:ind w:left="709" w:hanging="709"/>
        <w:jc w:val="both"/>
        <w:rPr>
          <w:rFonts w:asciiTheme="majorHAnsi" w:hAnsiTheme="majorHAnsi" w:cs="Arial"/>
          <w:sz w:val="24"/>
          <w:szCs w:val="24"/>
        </w:rPr>
      </w:pPr>
      <w:r w:rsidRPr="00196A0C">
        <w:rPr>
          <w:rFonts w:asciiTheme="majorHAnsi" w:hAnsiTheme="majorHAnsi" w:cs="Arial"/>
          <w:sz w:val="24"/>
          <w:szCs w:val="24"/>
        </w:rPr>
        <w:t>Himpunan Perundang-undangan Sistem Pendidikan Nasional</w:t>
      </w:r>
      <w:r w:rsidRPr="00196A0C">
        <w:rPr>
          <w:rFonts w:asciiTheme="majorHAnsi" w:hAnsiTheme="majorHAnsi" w:cs="Arial"/>
          <w:i/>
          <w:iCs/>
          <w:sz w:val="24"/>
          <w:szCs w:val="24"/>
        </w:rPr>
        <w:t>.</w:t>
      </w:r>
      <w:r w:rsidRPr="00196A0C">
        <w:rPr>
          <w:rFonts w:asciiTheme="majorHAnsi" w:hAnsiTheme="majorHAnsi" w:cs="Arial"/>
          <w:sz w:val="24"/>
          <w:szCs w:val="24"/>
        </w:rPr>
        <w:t xml:space="preserve"> 2010. Bandung: Fokus Media.</w:t>
      </w:r>
    </w:p>
    <w:p w14:paraId="035E36BE" w14:textId="77777777" w:rsidR="00196A0C" w:rsidRPr="00196A0C" w:rsidRDefault="00196A0C" w:rsidP="00196A0C">
      <w:pPr>
        <w:tabs>
          <w:tab w:val="left" w:pos="5472"/>
        </w:tabs>
        <w:spacing w:line="276" w:lineRule="auto"/>
        <w:ind w:left="709" w:hanging="709"/>
        <w:jc w:val="both"/>
        <w:rPr>
          <w:rFonts w:asciiTheme="majorHAnsi" w:hAnsiTheme="majorHAnsi" w:cs="Arial"/>
          <w:sz w:val="24"/>
          <w:szCs w:val="24"/>
          <w:lang w:val="id-ID"/>
        </w:rPr>
      </w:pPr>
    </w:p>
    <w:p w14:paraId="5066C0FC" w14:textId="24552925" w:rsidR="00196A0C" w:rsidRPr="00196A0C" w:rsidRDefault="00196A0C" w:rsidP="00196A0C">
      <w:pPr>
        <w:tabs>
          <w:tab w:val="left" w:pos="5472"/>
        </w:tabs>
        <w:spacing w:line="276" w:lineRule="auto"/>
        <w:ind w:left="709" w:hanging="709"/>
        <w:jc w:val="both"/>
        <w:rPr>
          <w:rFonts w:asciiTheme="majorHAnsi" w:hAnsiTheme="majorHAnsi" w:cs="Arial"/>
          <w:sz w:val="24"/>
          <w:szCs w:val="24"/>
        </w:rPr>
      </w:pPr>
      <w:r w:rsidRPr="00196A0C">
        <w:rPr>
          <w:rFonts w:asciiTheme="majorHAnsi" w:hAnsiTheme="majorHAnsi" w:cs="Arial"/>
          <w:sz w:val="24"/>
          <w:szCs w:val="24"/>
        </w:rPr>
        <w:t>Lickona, Thomas.</w:t>
      </w:r>
      <w:r w:rsidR="006557FB">
        <w:rPr>
          <w:rFonts w:asciiTheme="majorHAnsi" w:hAnsiTheme="majorHAnsi" w:cs="Arial"/>
          <w:sz w:val="24"/>
          <w:szCs w:val="24"/>
        </w:rPr>
        <w:t xml:space="preserve"> (</w:t>
      </w:r>
      <w:r w:rsidRPr="00196A0C">
        <w:rPr>
          <w:rFonts w:asciiTheme="majorHAnsi" w:hAnsiTheme="majorHAnsi" w:cs="Arial"/>
          <w:sz w:val="24"/>
          <w:szCs w:val="24"/>
        </w:rPr>
        <w:t>2012</w:t>
      </w:r>
      <w:r w:rsidR="006557FB">
        <w:rPr>
          <w:rFonts w:asciiTheme="majorHAnsi" w:hAnsiTheme="majorHAnsi" w:cs="Arial"/>
          <w:sz w:val="24"/>
          <w:szCs w:val="24"/>
        </w:rPr>
        <w:t>)</w:t>
      </w:r>
      <w:r w:rsidRPr="00196A0C">
        <w:rPr>
          <w:rFonts w:asciiTheme="majorHAnsi" w:hAnsiTheme="majorHAnsi" w:cs="Arial"/>
          <w:sz w:val="24"/>
          <w:szCs w:val="24"/>
        </w:rPr>
        <w:t>.</w:t>
      </w:r>
      <w:r w:rsidRPr="00196A0C">
        <w:rPr>
          <w:rFonts w:asciiTheme="majorHAnsi" w:hAnsiTheme="majorHAnsi" w:cs="Arial"/>
          <w:i/>
          <w:iCs/>
          <w:sz w:val="24"/>
          <w:szCs w:val="24"/>
        </w:rPr>
        <w:t xml:space="preserve"> Mendidik untuk Membentuk Karakter</w:t>
      </w:r>
      <w:r w:rsidRPr="00196A0C">
        <w:rPr>
          <w:rFonts w:asciiTheme="majorHAnsi" w:hAnsiTheme="majorHAnsi" w:cs="Arial"/>
          <w:sz w:val="24"/>
          <w:szCs w:val="24"/>
        </w:rPr>
        <w:t>; Jakarta. Bumi Aksara.</w:t>
      </w:r>
    </w:p>
    <w:p w14:paraId="11065299" w14:textId="77777777" w:rsidR="00196A0C" w:rsidRPr="00196A0C" w:rsidRDefault="00196A0C" w:rsidP="00196A0C">
      <w:pPr>
        <w:tabs>
          <w:tab w:val="left" w:pos="5472"/>
        </w:tabs>
        <w:spacing w:line="276" w:lineRule="auto"/>
        <w:ind w:left="709" w:hanging="709"/>
        <w:jc w:val="both"/>
        <w:rPr>
          <w:rFonts w:asciiTheme="majorHAnsi" w:hAnsiTheme="majorHAnsi" w:cs="Arial"/>
          <w:sz w:val="24"/>
          <w:szCs w:val="24"/>
          <w:lang w:val="id-ID"/>
        </w:rPr>
      </w:pPr>
    </w:p>
    <w:p w14:paraId="3A9B8343" w14:textId="232F5FA8" w:rsidR="00196A0C" w:rsidRPr="00196A0C" w:rsidRDefault="00196A0C" w:rsidP="00196A0C">
      <w:pPr>
        <w:tabs>
          <w:tab w:val="left" w:pos="5472"/>
        </w:tabs>
        <w:spacing w:line="276" w:lineRule="auto"/>
        <w:ind w:left="709" w:hanging="709"/>
        <w:jc w:val="both"/>
        <w:rPr>
          <w:rFonts w:asciiTheme="majorHAnsi" w:hAnsiTheme="majorHAnsi" w:cs="Arial"/>
          <w:sz w:val="24"/>
          <w:szCs w:val="24"/>
        </w:rPr>
      </w:pPr>
      <w:r w:rsidRPr="00196A0C">
        <w:rPr>
          <w:rFonts w:asciiTheme="majorHAnsi" w:hAnsiTheme="majorHAnsi" w:cs="Arial"/>
          <w:sz w:val="24"/>
          <w:szCs w:val="24"/>
        </w:rPr>
        <w:t xml:space="preserve">Marzuki, Ismail. </w:t>
      </w:r>
      <w:r w:rsidR="006557FB">
        <w:rPr>
          <w:rFonts w:asciiTheme="majorHAnsi" w:hAnsiTheme="majorHAnsi" w:cs="Arial"/>
          <w:sz w:val="24"/>
          <w:szCs w:val="24"/>
        </w:rPr>
        <w:t>(</w:t>
      </w:r>
      <w:r w:rsidRPr="00196A0C">
        <w:rPr>
          <w:rFonts w:asciiTheme="majorHAnsi" w:hAnsiTheme="majorHAnsi" w:cs="Arial"/>
          <w:sz w:val="24"/>
          <w:szCs w:val="24"/>
        </w:rPr>
        <w:t>2013</w:t>
      </w:r>
      <w:r w:rsidR="006557FB">
        <w:rPr>
          <w:rFonts w:asciiTheme="majorHAnsi" w:hAnsiTheme="majorHAnsi" w:cs="Arial"/>
          <w:sz w:val="24"/>
          <w:szCs w:val="24"/>
        </w:rPr>
        <w:t>)</w:t>
      </w:r>
      <w:r w:rsidRPr="00196A0C">
        <w:rPr>
          <w:rFonts w:asciiTheme="majorHAnsi" w:hAnsiTheme="majorHAnsi" w:cs="Arial"/>
          <w:sz w:val="24"/>
          <w:szCs w:val="24"/>
        </w:rPr>
        <w:t xml:space="preserve">. </w:t>
      </w:r>
      <w:r w:rsidRPr="00196A0C">
        <w:rPr>
          <w:rFonts w:asciiTheme="majorHAnsi" w:hAnsiTheme="majorHAnsi" w:cs="Arial"/>
          <w:i/>
          <w:sz w:val="24"/>
          <w:szCs w:val="24"/>
        </w:rPr>
        <w:t>Pelaksanaan Pendidikan Karakter di Sekolah Dasar</w:t>
      </w:r>
      <w:r w:rsidRPr="00196A0C">
        <w:rPr>
          <w:rFonts w:asciiTheme="majorHAnsi" w:hAnsiTheme="majorHAnsi" w:cs="Arial"/>
          <w:sz w:val="24"/>
          <w:szCs w:val="24"/>
        </w:rPr>
        <w:t>. Surabaya: UNESA</w:t>
      </w:r>
    </w:p>
    <w:p w14:paraId="7B076658" w14:textId="77777777" w:rsidR="00196A0C" w:rsidRPr="00196A0C" w:rsidRDefault="00196A0C" w:rsidP="00196A0C">
      <w:pPr>
        <w:tabs>
          <w:tab w:val="left" w:pos="5472"/>
        </w:tabs>
        <w:spacing w:line="276" w:lineRule="auto"/>
        <w:ind w:left="709" w:hanging="709"/>
        <w:jc w:val="both"/>
        <w:rPr>
          <w:rFonts w:asciiTheme="majorHAnsi" w:hAnsiTheme="majorHAnsi" w:cs="Arial"/>
          <w:sz w:val="24"/>
          <w:szCs w:val="24"/>
          <w:lang w:val="id-ID"/>
        </w:rPr>
      </w:pPr>
    </w:p>
    <w:p w14:paraId="65EE4955" w14:textId="6B757D21" w:rsidR="00196A0C" w:rsidRPr="00196A0C" w:rsidRDefault="00196A0C" w:rsidP="00196A0C">
      <w:pPr>
        <w:tabs>
          <w:tab w:val="left" w:pos="5472"/>
        </w:tabs>
        <w:spacing w:line="276" w:lineRule="auto"/>
        <w:ind w:left="709" w:hanging="709"/>
        <w:jc w:val="both"/>
        <w:rPr>
          <w:rFonts w:asciiTheme="majorHAnsi" w:hAnsiTheme="majorHAnsi" w:cs="Arial"/>
          <w:sz w:val="24"/>
          <w:szCs w:val="24"/>
        </w:rPr>
      </w:pPr>
      <w:r w:rsidRPr="00196A0C">
        <w:rPr>
          <w:rFonts w:asciiTheme="majorHAnsi" w:hAnsiTheme="majorHAnsi" w:cs="Arial"/>
          <w:sz w:val="24"/>
          <w:szCs w:val="24"/>
        </w:rPr>
        <w:lastRenderedPageBreak/>
        <w:t xml:space="preserve">Megawangi, R. </w:t>
      </w:r>
      <w:r w:rsidR="006557FB">
        <w:rPr>
          <w:rFonts w:asciiTheme="majorHAnsi" w:hAnsiTheme="majorHAnsi" w:cs="Arial"/>
          <w:sz w:val="24"/>
          <w:szCs w:val="24"/>
        </w:rPr>
        <w:t>(</w:t>
      </w:r>
      <w:r w:rsidRPr="00196A0C">
        <w:rPr>
          <w:rFonts w:asciiTheme="majorHAnsi" w:hAnsiTheme="majorHAnsi" w:cs="Arial"/>
          <w:sz w:val="24"/>
          <w:szCs w:val="24"/>
        </w:rPr>
        <w:t>2010</w:t>
      </w:r>
      <w:r w:rsidR="006557FB">
        <w:rPr>
          <w:rFonts w:asciiTheme="majorHAnsi" w:hAnsiTheme="majorHAnsi" w:cs="Arial"/>
          <w:sz w:val="24"/>
          <w:szCs w:val="24"/>
        </w:rPr>
        <w:t>).</w:t>
      </w:r>
      <w:r w:rsidRPr="00196A0C">
        <w:rPr>
          <w:rFonts w:asciiTheme="majorHAnsi" w:hAnsiTheme="majorHAnsi" w:cs="Arial"/>
          <w:sz w:val="24"/>
          <w:szCs w:val="24"/>
        </w:rPr>
        <w:t xml:space="preserve"> </w:t>
      </w:r>
      <w:r w:rsidRPr="00196A0C">
        <w:rPr>
          <w:rFonts w:asciiTheme="majorHAnsi" w:hAnsiTheme="majorHAnsi" w:cs="Arial"/>
          <w:i/>
          <w:iCs/>
          <w:sz w:val="24"/>
          <w:szCs w:val="24"/>
        </w:rPr>
        <w:t>Strategi dan Implementasi Pendidikan Karakter di PAUD</w:t>
      </w:r>
      <w:r w:rsidRPr="00196A0C">
        <w:rPr>
          <w:rFonts w:asciiTheme="majorHAnsi" w:hAnsiTheme="majorHAnsi" w:cs="Arial"/>
          <w:sz w:val="24"/>
          <w:szCs w:val="24"/>
        </w:rPr>
        <w:t>. Cimanggis; Indonesia Heritage Foundation.</w:t>
      </w:r>
    </w:p>
    <w:p w14:paraId="01803C64" w14:textId="77777777" w:rsidR="00196A0C" w:rsidRPr="00196A0C" w:rsidRDefault="00196A0C" w:rsidP="00196A0C">
      <w:pPr>
        <w:tabs>
          <w:tab w:val="left" w:pos="5472"/>
        </w:tabs>
        <w:spacing w:line="276" w:lineRule="auto"/>
        <w:ind w:left="709" w:hanging="709"/>
        <w:jc w:val="both"/>
        <w:rPr>
          <w:rFonts w:asciiTheme="majorHAnsi" w:hAnsiTheme="majorHAnsi" w:cs="Arial"/>
          <w:sz w:val="24"/>
          <w:szCs w:val="24"/>
          <w:lang w:val="id-ID"/>
        </w:rPr>
      </w:pPr>
      <w:bookmarkStart w:id="0" w:name="_GoBack"/>
      <w:bookmarkEnd w:id="0"/>
    </w:p>
    <w:p w14:paraId="2F997B21" w14:textId="79861E8C" w:rsidR="00196A0C" w:rsidRPr="00196A0C" w:rsidRDefault="00196A0C" w:rsidP="00196A0C">
      <w:pPr>
        <w:tabs>
          <w:tab w:val="left" w:pos="5472"/>
        </w:tabs>
        <w:spacing w:line="276" w:lineRule="auto"/>
        <w:ind w:left="709" w:hanging="709"/>
        <w:jc w:val="both"/>
        <w:rPr>
          <w:rFonts w:asciiTheme="majorHAnsi" w:hAnsiTheme="majorHAnsi" w:cs="Arial"/>
          <w:sz w:val="24"/>
          <w:szCs w:val="24"/>
        </w:rPr>
      </w:pPr>
      <w:r w:rsidRPr="00196A0C">
        <w:rPr>
          <w:rFonts w:asciiTheme="majorHAnsi" w:hAnsiTheme="majorHAnsi" w:cs="Arial"/>
          <w:sz w:val="24"/>
          <w:szCs w:val="24"/>
        </w:rPr>
        <w:t>Mulyasa, E.</w:t>
      </w:r>
      <w:r w:rsidR="006557FB">
        <w:rPr>
          <w:rFonts w:asciiTheme="majorHAnsi" w:hAnsiTheme="majorHAnsi" w:cs="Arial"/>
          <w:sz w:val="24"/>
          <w:szCs w:val="24"/>
        </w:rPr>
        <w:t xml:space="preserve"> (</w:t>
      </w:r>
      <w:r w:rsidRPr="00196A0C">
        <w:rPr>
          <w:rFonts w:asciiTheme="majorHAnsi" w:hAnsiTheme="majorHAnsi" w:cs="Arial"/>
          <w:sz w:val="24"/>
          <w:szCs w:val="24"/>
        </w:rPr>
        <w:t>2005</w:t>
      </w:r>
      <w:r w:rsidR="006557FB">
        <w:rPr>
          <w:rFonts w:asciiTheme="majorHAnsi" w:hAnsiTheme="majorHAnsi" w:cs="Arial"/>
          <w:sz w:val="24"/>
          <w:szCs w:val="24"/>
        </w:rPr>
        <w:t>)</w:t>
      </w:r>
      <w:r w:rsidRPr="00196A0C">
        <w:rPr>
          <w:rFonts w:asciiTheme="majorHAnsi" w:hAnsiTheme="majorHAnsi" w:cs="Arial"/>
          <w:sz w:val="24"/>
          <w:szCs w:val="24"/>
        </w:rPr>
        <w:t xml:space="preserve">. </w:t>
      </w:r>
      <w:r w:rsidRPr="00196A0C">
        <w:rPr>
          <w:rFonts w:asciiTheme="majorHAnsi" w:hAnsiTheme="majorHAnsi" w:cs="Arial"/>
          <w:i/>
          <w:sz w:val="24"/>
          <w:szCs w:val="24"/>
        </w:rPr>
        <w:t>Menjadi Guru Profesional</w:t>
      </w:r>
      <w:r w:rsidRPr="00196A0C">
        <w:rPr>
          <w:rFonts w:asciiTheme="majorHAnsi" w:hAnsiTheme="majorHAnsi" w:cs="Arial"/>
          <w:sz w:val="24"/>
          <w:szCs w:val="24"/>
        </w:rPr>
        <w:t>, Bandung: PT Remaja Rosdakarya</w:t>
      </w:r>
    </w:p>
    <w:p w14:paraId="2E1580AD" w14:textId="77777777" w:rsidR="00196A0C" w:rsidRPr="00196A0C" w:rsidRDefault="00196A0C" w:rsidP="00196A0C">
      <w:pPr>
        <w:tabs>
          <w:tab w:val="left" w:pos="5472"/>
        </w:tabs>
        <w:spacing w:line="276" w:lineRule="auto"/>
        <w:ind w:left="709" w:hanging="709"/>
        <w:jc w:val="both"/>
        <w:rPr>
          <w:rFonts w:asciiTheme="majorHAnsi" w:hAnsiTheme="majorHAnsi" w:cs="Arial"/>
          <w:sz w:val="24"/>
          <w:szCs w:val="24"/>
          <w:lang w:val="id-ID"/>
        </w:rPr>
      </w:pPr>
    </w:p>
    <w:p w14:paraId="09F62A1B" w14:textId="5253922D" w:rsidR="00196A0C" w:rsidRPr="00196A0C" w:rsidRDefault="00196A0C" w:rsidP="00196A0C">
      <w:pPr>
        <w:tabs>
          <w:tab w:val="left" w:pos="5472"/>
        </w:tabs>
        <w:spacing w:line="276" w:lineRule="auto"/>
        <w:ind w:left="709" w:hanging="709"/>
        <w:jc w:val="both"/>
        <w:rPr>
          <w:rFonts w:asciiTheme="majorHAnsi" w:hAnsiTheme="majorHAnsi" w:cs="Arial"/>
          <w:sz w:val="24"/>
          <w:szCs w:val="24"/>
        </w:rPr>
      </w:pPr>
      <w:r w:rsidRPr="00196A0C">
        <w:rPr>
          <w:rFonts w:asciiTheme="majorHAnsi" w:hAnsiTheme="majorHAnsi" w:cs="Arial"/>
          <w:sz w:val="24"/>
          <w:szCs w:val="24"/>
        </w:rPr>
        <w:t xml:space="preserve">Mu’in, F. </w:t>
      </w:r>
      <w:r w:rsidR="006557FB">
        <w:rPr>
          <w:rFonts w:asciiTheme="majorHAnsi" w:hAnsiTheme="majorHAnsi" w:cs="Arial"/>
          <w:sz w:val="24"/>
          <w:szCs w:val="24"/>
        </w:rPr>
        <w:t>(</w:t>
      </w:r>
      <w:r w:rsidRPr="00196A0C">
        <w:rPr>
          <w:rFonts w:asciiTheme="majorHAnsi" w:hAnsiTheme="majorHAnsi" w:cs="Arial"/>
          <w:sz w:val="24"/>
          <w:szCs w:val="24"/>
        </w:rPr>
        <w:t>2011</w:t>
      </w:r>
      <w:r w:rsidR="006557FB">
        <w:rPr>
          <w:rFonts w:asciiTheme="majorHAnsi" w:hAnsiTheme="majorHAnsi" w:cs="Arial"/>
          <w:sz w:val="24"/>
          <w:szCs w:val="24"/>
        </w:rPr>
        <w:t>)</w:t>
      </w:r>
      <w:r w:rsidRPr="00196A0C">
        <w:rPr>
          <w:rFonts w:asciiTheme="majorHAnsi" w:hAnsiTheme="majorHAnsi" w:cs="Arial"/>
          <w:sz w:val="24"/>
          <w:szCs w:val="24"/>
        </w:rPr>
        <w:t xml:space="preserve">. </w:t>
      </w:r>
      <w:r w:rsidRPr="00196A0C">
        <w:rPr>
          <w:rFonts w:asciiTheme="majorHAnsi" w:hAnsiTheme="majorHAnsi" w:cs="Arial"/>
          <w:i/>
          <w:iCs/>
          <w:sz w:val="24"/>
          <w:szCs w:val="24"/>
        </w:rPr>
        <w:t>Pendidikan Karakter Kontruktif Teoritik &amp; Praktik</w:t>
      </w:r>
      <w:r w:rsidRPr="00196A0C">
        <w:rPr>
          <w:rFonts w:asciiTheme="majorHAnsi" w:hAnsiTheme="majorHAnsi" w:cs="Arial"/>
          <w:sz w:val="24"/>
          <w:szCs w:val="24"/>
        </w:rPr>
        <w:t>. Yogyakarta: Ar-Ruzz Media</w:t>
      </w:r>
    </w:p>
    <w:p w14:paraId="43BA00F2" w14:textId="77777777" w:rsidR="00196A0C" w:rsidRPr="00196A0C" w:rsidRDefault="00196A0C" w:rsidP="00196A0C">
      <w:pPr>
        <w:tabs>
          <w:tab w:val="left" w:pos="5472"/>
        </w:tabs>
        <w:spacing w:line="276" w:lineRule="auto"/>
        <w:ind w:left="709" w:hanging="709"/>
        <w:jc w:val="both"/>
        <w:rPr>
          <w:rFonts w:asciiTheme="majorHAnsi" w:hAnsiTheme="majorHAnsi" w:cs="Arial"/>
          <w:sz w:val="24"/>
          <w:szCs w:val="24"/>
          <w:lang w:val="id-ID"/>
        </w:rPr>
      </w:pPr>
    </w:p>
    <w:p w14:paraId="51C32FC6" w14:textId="048B686D" w:rsidR="00196A0C" w:rsidRPr="00196A0C" w:rsidRDefault="00196A0C" w:rsidP="00196A0C">
      <w:pPr>
        <w:tabs>
          <w:tab w:val="left" w:pos="5472"/>
        </w:tabs>
        <w:spacing w:line="276" w:lineRule="auto"/>
        <w:ind w:left="709" w:hanging="709"/>
        <w:jc w:val="both"/>
        <w:rPr>
          <w:rFonts w:asciiTheme="majorHAnsi" w:hAnsiTheme="majorHAnsi" w:cs="Arial"/>
          <w:sz w:val="24"/>
          <w:szCs w:val="24"/>
        </w:rPr>
      </w:pPr>
      <w:r w:rsidRPr="00196A0C">
        <w:rPr>
          <w:rFonts w:asciiTheme="majorHAnsi" w:hAnsiTheme="majorHAnsi" w:cs="Arial"/>
          <w:sz w:val="24"/>
          <w:szCs w:val="24"/>
        </w:rPr>
        <w:t xml:space="preserve">Muslich, M. </w:t>
      </w:r>
      <w:r w:rsidR="006557FB">
        <w:rPr>
          <w:rFonts w:asciiTheme="majorHAnsi" w:hAnsiTheme="majorHAnsi" w:cs="Arial"/>
          <w:sz w:val="24"/>
          <w:szCs w:val="24"/>
        </w:rPr>
        <w:t>(</w:t>
      </w:r>
      <w:r w:rsidRPr="00196A0C">
        <w:rPr>
          <w:rFonts w:asciiTheme="majorHAnsi" w:hAnsiTheme="majorHAnsi" w:cs="Arial"/>
          <w:sz w:val="24"/>
          <w:szCs w:val="24"/>
        </w:rPr>
        <w:t>2011</w:t>
      </w:r>
      <w:r w:rsidR="006557FB">
        <w:rPr>
          <w:rFonts w:asciiTheme="majorHAnsi" w:hAnsiTheme="majorHAnsi" w:cs="Arial"/>
          <w:sz w:val="24"/>
          <w:szCs w:val="24"/>
        </w:rPr>
        <w:t>)</w:t>
      </w:r>
      <w:r w:rsidRPr="00196A0C">
        <w:rPr>
          <w:rFonts w:asciiTheme="majorHAnsi" w:hAnsiTheme="majorHAnsi" w:cs="Arial"/>
          <w:sz w:val="24"/>
          <w:szCs w:val="24"/>
        </w:rPr>
        <w:t xml:space="preserve">. </w:t>
      </w:r>
      <w:r w:rsidRPr="00196A0C">
        <w:rPr>
          <w:rFonts w:asciiTheme="majorHAnsi" w:hAnsiTheme="majorHAnsi" w:cs="Arial"/>
          <w:i/>
          <w:iCs/>
          <w:sz w:val="24"/>
          <w:szCs w:val="24"/>
        </w:rPr>
        <w:t>Pendidikan Karakter Menjawab Tantangan Krisis Multidimensionl.</w:t>
      </w:r>
      <w:r w:rsidRPr="00196A0C">
        <w:rPr>
          <w:rFonts w:asciiTheme="majorHAnsi" w:hAnsiTheme="majorHAnsi" w:cs="Arial"/>
          <w:sz w:val="24"/>
          <w:szCs w:val="24"/>
        </w:rPr>
        <w:t xml:space="preserve"> Jakarya: PT Bumi Aksara</w:t>
      </w:r>
    </w:p>
    <w:p w14:paraId="480C97B8" w14:textId="77777777" w:rsidR="00196A0C" w:rsidRDefault="00196A0C" w:rsidP="00196A0C">
      <w:pPr>
        <w:tabs>
          <w:tab w:val="left" w:pos="5472"/>
        </w:tabs>
        <w:spacing w:line="276" w:lineRule="auto"/>
        <w:ind w:left="709" w:hanging="709"/>
        <w:jc w:val="both"/>
        <w:rPr>
          <w:rFonts w:asciiTheme="majorHAnsi" w:hAnsiTheme="majorHAnsi" w:cs="Arial"/>
          <w:sz w:val="24"/>
          <w:szCs w:val="24"/>
          <w:lang w:val="id-ID"/>
        </w:rPr>
      </w:pPr>
    </w:p>
    <w:p w14:paraId="6F60B9C4" w14:textId="21F3DBA4" w:rsidR="004A4191" w:rsidRPr="004A4191" w:rsidRDefault="004A4191" w:rsidP="004A4191">
      <w:pPr>
        <w:widowControl w:val="0"/>
        <w:autoSpaceDE w:val="0"/>
        <w:autoSpaceDN w:val="0"/>
        <w:adjustRightInd w:val="0"/>
        <w:ind w:left="709" w:hanging="709"/>
        <w:rPr>
          <w:rFonts w:ascii="Cambria" w:hAnsi="Cambria"/>
          <w:noProof/>
          <w:sz w:val="24"/>
        </w:rPr>
      </w:pPr>
      <w:r>
        <w:rPr>
          <w:rFonts w:asciiTheme="majorHAnsi" w:hAnsiTheme="majorHAnsi" w:cs="Arial"/>
          <w:sz w:val="24"/>
          <w:szCs w:val="24"/>
          <w:lang w:val="id-ID"/>
        </w:rPr>
        <w:fldChar w:fldCharType="begin" w:fldLock="1"/>
      </w:r>
      <w:r>
        <w:rPr>
          <w:rFonts w:asciiTheme="majorHAnsi" w:hAnsiTheme="majorHAnsi" w:cs="Arial"/>
          <w:sz w:val="24"/>
          <w:szCs w:val="24"/>
          <w:lang w:val="id-ID"/>
        </w:rPr>
        <w:instrText xml:space="preserve">ADDIN Mendeley Bibliography CSL_BIBLIOGRAPHY </w:instrText>
      </w:r>
      <w:r>
        <w:rPr>
          <w:rFonts w:asciiTheme="majorHAnsi" w:hAnsiTheme="majorHAnsi" w:cs="Arial"/>
          <w:sz w:val="24"/>
          <w:szCs w:val="24"/>
          <w:lang w:val="id-ID"/>
        </w:rPr>
        <w:fldChar w:fldCharType="separate"/>
      </w:r>
      <w:r w:rsidRPr="004A4191">
        <w:rPr>
          <w:rFonts w:ascii="Cambria" w:hAnsi="Cambria"/>
          <w:noProof/>
          <w:sz w:val="24"/>
          <w:szCs w:val="24"/>
        </w:rPr>
        <w:t xml:space="preserve">Musyarofah, A. (2018). Upaya Peningkatan Motivasi dan Hasil Belajar Pendidikan Agama Islam melalui Metode Inkuiri pada Siswa Kelas XI SMA Negeri 2 Genteng Kabupaten Banyuwangi Tahun Pelajaran 2017/2018. </w:t>
      </w:r>
      <w:r w:rsidRPr="004A4191">
        <w:rPr>
          <w:rFonts w:ascii="Cambria" w:hAnsi="Cambria"/>
          <w:i/>
          <w:iCs/>
          <w:noProof/>
          <w:sz w:val="24"/>
          <w:szCs w:val="24"/>
        </w:rPr>
        <w:t>Tarbiyatuna: Kajian Pendidikan Islam</w:t>
      </w:r>
      <w:r w:rsidRPr="004A4191">
        <w:rPr>
          <w:rFonts w:ascii="Cambria" w:hAnsi="Cambria"/>
          <w:noProof/>
          <w:sz w:val="24"/>
          <w:szCs w:val="24"/>
        </w:rPr>
        <w:t xml:space="preserve">, </w:t>
      </w:r>
      <w:r w:rsidRPr="004A4191">
        <w:rPr>
          <w:rFonts w:ascii="Cambria" w:hAnsi="Cambria"/>
          <w:i/>
          <w:iCs/>
          <w:noProof/>
          <w:sz w:val="24"/>
          <w:szCs w:val="24"/>
        </w:rPr>
        <w:t>2</w:t>
      </w:r>
      <w:r w:rsidRPr="004A4191">
        <w:rPr>
          <w:rFonts w:ascii="Cambria" w:hAnsi="Cambria"/>
          <w:noProof/>
          <w:sz w:val="24"/>
          <w:szCs w:val="24"/>
        </w:rPr>
        <w:t>(2), 86–96.</w:t>
      </w:r>
    </w:p>
    <w:p w14:paraId="2933F469" w14:textId="233DDB27" w:rsidR="004A4191" w:rsidRDefault="004A4191" w:rsidP="004A4191">
      <w:pPr>
        <w:tabs>
          <w:tab w:val="left" w:pos="5472"/>
        </w:tabs>
        <w:spacing w:line="276" w:lineRule="auto"/>
        <w:ind w:left="709" w:hanging="709"/>
        <w:jc w:val="both"/>
        <w:rPr>
          <w:rFonts w:asciiTheme="majorHAnsi" w:hAnsiTheme="majorHAnsi" w:cs="Arial"/>
          <w:sz w:val="24"/>
          <w:szCs w:val="24"/>
        </w:rPr>
      </w:pPr>
      <w:r>
        <w:rPr>
          <w:rFonts w:asciiTheme="majorHAnsi" w:hAnsiTheme="majorHAnsi" w:cs="Arial"/>
          <w:sz w:val="24"/>
          <w:szCs w:val="24"/>
          <w:lang w:val="id-ID"/>
        </w:rPr>
        <w:fldChar w:fldCharType="end"/>
      </w:r>
    </w:p>
    <w:p w14:paraId="2625510D" w14:textId="4F6D87A6" w:rsidR="00196A0C" w:rsidRPr="00196A0C" w:rsidRDefault="00196A0C" w:rsidP="00196A0C">
      <w:pPr>
        <w:tabs>
          <w:tab w:val="left" w:pos="5472"/>
        </w:tabs>
        <w:spacing w:line="276" w:lineRule="auto"/>
        <w:ind w:left="709" w:hanging="709"/>
        <w:jc w:val="both"/>
        <w:rPr>
          <w:rFonts w:asciiTheme="majorHAnsi" w:hAnsiTheme="majorHAnsi" w:cs="Arial"/>
          <w:sz w:val="24"/>
          <w:szCs w:val="24"/>
        </w:rPr>
      </w:pPr>
      <w:r w:rsidRPr="00196A0C">
        <w:rPr>
          <w:rFonts w:asciiTheme="majorHAnsi" w:hAnsiTheme="majorHAnsi" w:cs="Arial"/>
          <w:sz w:val="24"/>
          <w:szCs w:val="24"/>
        </w:rPr>
        <w:t xml:space="preserve">Raka, Gede dkk. </w:t>
      </w:r>
      <w:r w:rsidR="006557FB">
        <w:rPr>
          <w:rFonts w:asciiTheme="majorHAnsi" w:hAnsiTheme="majorHAnsi" w:cs="Arial"/>
          <w:sz w:val="24"/>
          <w:szCs w:val="24"/>
        </w:rPr>
        <w:t>(</w:t>
      </w:r>
      <w:r w:rsidRPr="00196A0C">
        <w:rPr>
          <w:rFonts w:asciiTheme="majorHAnsi" w:hAnsiTheme="majorHAnsi" w:cs="Arial"/>
          <w:sz w:val="24"/>
          <w:szCs w:val="24"/>
        </w:rPr>
        <w:t>2011</w:t>
      </w:r>
      <w:r w:rsidR="006557FB">
        <w:rPr>
          <w:rFonts w:asciiTheme="majorHAnsi" w:hAnsiTheme="majorHAnsi" w:cs="Arial"/>
          <w:sz w:val="24"/>
          <w:szCs w:val="24"/>
        </w:rPr>
        <w:t>)</w:t>
      </w:r>
      <w:r w:rsidRPr="00196A0C">
        <w:rPr>
          <w:rFonts w:asciiTheme="majorHAnsi" w:hAnsiTheme="majorHAnsi" w:cs="Arial"/>
          <w:sz w:val="24"/>
          <w:szCs w:val="24"/>
        </w:rPr>
        <w:t xml:space="preserve">. </w:t>
      </w:r>
      <w:r w:rsidRPr="00196A0C">
        <w:rPr>
          <w:rFonts w:asciiTheme="majorHAnsi" w:hAnsiTheme="majorHAnsi" w:cs="Arial"/>
          <w:i/>
          <w:iCs/>
          <w:sz w:val="24"/>
          <w:szCs w:val="24"/>
        </w:rPr>
        <w:t>Pendidikan Karakter di Sekolah dari Gagasan ke Tindakan.</w:t>
      </w:r>
      <w:r w:rsidRPr="00196A0C">
        <w:rPr>
          <w:rFonts w:asciiTheme="majorHAnsi" w:hAnsiTheme="majorHAnsi" w:cs="Arial"/>
          <w:sz w:val="24"/>
          <w:szCs w:val="24"/>
        </w:rPr>
        <w:t xml:space="preserve"> Jakarta; PT.Elex Media Kompetindo.</w:t>
      </w:r>
    </w:p>
    <w:p w14:paraId="00A32616" w14:textId="77777777" w:rsidR="00196A0C" w:rsidRPr="00196A0C" w:rsidRDefault="00196A0C" w:rsidP="00196A0C">
      <w:pPr>
        <w:tabs>
          <w:tab w:val="left" w:pos="5472"/>
        </w:tabs>
        <w:spacing w:line="276" w:lineRule="auto"/>
        <w:ind w:left="709" w:hanging="709"/>
        <w:jc w:val="both"/>
        <w:rPr>
          <w:rFonts w:asciiTheme="majorHAnsi" w:hAnsiTheme="majorHAnsi" w:cs="Arial"/>
          <w:sz w:val="24"/>
          <w:szCs w:val="24"/>
          <w:lang w:val="id-ID"/>
        </w:rPr>
      </w:pPr>
    </w:p>
    <w:p w14:paraId="0DF8BC9D" w14:textId="1213B287" w:rsidR="00196A0C" w:rsidRPr="00196A0C" w:rsidRDefault="00196A0C" w:rsidP="00196A0C">
      <w:pPr>
        <w:tabs>
          <w:tab w:val="left" w:pos="5472"/>
        </w:tabs>
        <w:spacing w:line="276" w:lineRule="auto"/>
        <w:ind w:left="709" w:hanging="709"/>
        <w:jc w:val="both"/>
        <w:rPr>
          <w:rFonts w:asciiTheme="majorHAnsi" w:hAnsiTheme="majorHAnsi" w:cs="Arial"/>
          <w:sz w:val="24"/>
          <w:szCs w:val="24"/>
        </w:rPr>
      </w:pPr>
      <w:r w:rsidRPr="00196A0C">
        <w:rPr>
          <w:rFonts w:asciiTheme="majorHAnsi" w:hAnsiTheme="majorHAnsi" w:cs="Arial"/>
          <w:sz w:val="24"/>
          <w:szCs w:val="24"/>
        </w:rPr>
        <w:t xml:space="preserve">Samami, M. dan Hariyanto. </w:t>
      </w:r>
      <w:r w:rsidR="006B34C9">
        <w:rPr>
          <w:rFonts w:asciiTheme="majorHAnsi" w:hAnsiTheme="majorHAnsi" w:cs="Arial"/>
          <w:sz w:val="24"/>
          <w:szCs w:val="24"/>
        </w:rPr>
        <w:t>(</w:t>
      </w:r>
      <w:r w:rsidRPr="00196A0C">
        <w:rPr>
          <w:rFonts w:asciiTheme="majorHAnsi" w:hAnsiTheme="majorHAnsi" w:cs="Arial"/>
          <w:sz w:val="24"/>
          <w:szCs w:val="24"/>
        </w:rPr>
        <w:t>2012</w:t>
      </w:r>
      <w:r w:rsidR="006B34C9">
        <w:rPr>
          <w:rFonts w:asciiTheme="majorHAnsi" w:hAnsiTheme="majorHAnsi" w:cs="Arial"/>
          <w:sz w:val="24"/>
          <w:szCs w:val="24"/>
        </w:rPr>
        <w:t>)</w:t>
      </w:r>
      <w:r w:rsidRPr="00196A0C">
        <w:rPr>
          <w:rFonts w:asciiTheme="majorHAnsi" w:hAnsiTheme="majorHAnsi" w:cs="Arial"/>
          <w:sz w:val="24"/>
          <w:szCs w:val="24"/>
        </w:rPr>
        <w:t xml:space="preserve">. </w:t>
      </w:r>
      <w:r w:rsidRPr="00196A0C">
        <w:rPr>
          <w:rFonts w:asciiTheme="majorHAnsi" w:hAnsiTheme="majorHAnsi" w:cs="Arial"/>
          <w:i/>
          <w:iCs/>
          <w:sz w:val="24"/>
          <w:szCs w:val="24"/>
        </w:rPr>
        <w:t>Konsep dan Model Pendidikan Karakter</w:t>
      </w:r>
      <w:r w:rsidRPr="00196A0C">
        <w:rPr>
          <w:rFonts w:asciiTheme="majorHAnsi" w:hAnsiTheme="majorHAnsi" w:cs="Arial"/>
          <w:sz w:val="24"/>
          <w:szCs w:val="24"/>
        </w:rPr>
        <w:t>.Bandung; Remaja Rosdakarya</w:t>
      </w:r>
    </w:p>
    <w:p w14:paraId="1A68835E" w14:textId="77777777" w:rsidR="00196A0C" w:rsidRPr="00196A0C" w:rsidRDefault="00196A0C" w:rsidP="00196A0C">
      <w:pPr>
        <w:spacing w:line="276" w:lineRule="auto"/>
        <w:ind w:left="709" w:hanging="709"/>
        <w:jc w:val="both"/>
        <w:rPr>
          <w:rFonts w:asciiTheme="majorHAnsi" w:hAnsiTheme="majorHAnsi" w:cs="Arial"/>
          <w:sz w:val="24"/>
          <w:szCs w:val="24"/>
          <w:lang w:val="id-ID"/>
        </w:rPr>
      </w:pPr>
    </w:p>
    <w:p w14:paraId="36847232" w14:textId="74F84B1B" w:rsidR="00196A0C" w:rsidRPr="00196A0C" w:rsidRDefault="00196A0C" w:rsidP="006B34C9">
      <w:pPr>
        <w:spacing w:line="276" w:lineRule="auto"/>
        <w:ind w:left="709" w:hanging="709"/>
        <w:jc w:val="both"/>
        <w:rPr>
          <w:rFonts w:asciiTheme="majorHAnsi" w:hAnsiTheme="majorHAnsi" w:cs="Arial"/>
          <w:sz w:val="24"/>
          <w:szCs w:val="24"/>
          <w:lang w:val="id-ID" w:eastAsia="id-ID"/>
        </w:rPr>
      </w:pPr>
      <w:r w:rsidRPr="00196A0C">
        <w:rPr>
          <w:rFonts w:asciiTheme="majorHAnsi" w:hAnsiTheme="majorHAnsi" w:cs="Arial"/>
          <w:sz w:val="24"/>
          <w:szCs w:val="24"/>
        </w:rPr>
        <w:t>Sugi</w:t>
      </w:r>
      <w:r w:rsidR="006B34C9">
        <w:rPr>
          <w:rFonts w:asciiTheme="majorHAnsi" w:hAnsiTheme="majorHAnsi" w:cs="Arial"/>
          <w:sz w:val="24"/>
          <w:szCs w:val="24"/>
        </w:rPr>
        <w:t>y</w:t>
      </w:r>
      <w:r w:rsidRPr="00196A0C">
        <w:rPr>
          <w:rFonts w:asciiTheme="majorHAnsi" w:hAnsiTheme="majorHAnsi" w:cs="Arial"/>
          <w:sz w:val="24"/>
          <w:szCs w:val="24"/>
        </w:rPr>
        <w:t>ono</w:t>
      </w:r>
      <w:r w:rsidR="006B34C9">
        <w:rPr>
          <w:rFonts w:asciiTheme="majorHAnsi" w:hAnsiTheme="majorHAnsi" w:cs="Arial"/>
          <w:sz w:val="24"/>
          <w:szCs w:val="24"/>
        </w:rPr>
        <w:t>.</w:t>
      </w:r>
      <w:r w:rsidRPr="00196A0C">
        <w:rPr>
          <w:rFonts w:asciiTheme="majorHAnsi" w:hAnsiTheme="majorHAnsi" w:cs="Arial"/>
          <w:sz w:val="24"/>
          <w:szCs w:val="24"/>
        </w:rPr>
        <w:t xml:space="preserve"> </w:t>
      </w:r>
      <w:r w:rsidR="006B34C9">
        <w:rPr>
          <w:rFonts w:asciiTheme="majorHAnsi" w:hAnsiTheme="majorHAnsi" w:cs="Arial"/>
          <w:sz w:val="24"/>
          <w:szCs w:val="24"/>
        </w:rPr>
        <w:t>(</w:t>
      </w:r>
      <w:r w:rsidRPr="00196A0C">
        <w:rPr>
          <w:rFonts w:asciiTheme="majorHAnsi" w:hAnsiTheme="majorHAnsi" w:cs="Arial"/>
          <w:sz w:val="24"/>
          <w:szCs w:val="24"/>
        </w:rPr>
        <w:t>2011</w:t>
      </w:r>
      <w:r w:rsidR="006B34C9">
        <w:rPr>
          <w:rFonts w:asciiTheme="majorHAnsi" w:hAnsiTheme="majorHAnsi" w:cs="Arial"/>
          <w:sz w:val="24"/>
          <w:szCs w:val="24"/>
        </w:rPr>
        <w:t>)</w:t>
      </w:r>
      <w:r w:rsidRPr="00196A0C">
        <w:rPr>
          <w:rFonts w:asciiTheme="majorHAnsi" w:hAnsiTheme="majorHAnsi" w:cs="Arial"/>
          <w:sz w:val="24"/>
          <w:szCs w:val="24"/>
        </w:rPr>
        <w:t xml:space="preserve">. </w:t>
      </w:r>
      <w:r w:rsidRPr="00196A0C">
        <w:rPr>
          <w:rFonts w:asciiTheme="majorHAnsi" w:hAnsiTheme="majorHAnsi" w:cs="Arial"/>
          <w:i/>
          <w:iCs/>
          <w:sz w:val="24"/>
          <w:szCs w:val="24"/>
        </w:rPr>
        <w:t xml:space="preserve">Metode Penelitian Pendidikan (Pendekatan Kualitatif, Kuantitatif, dan R&amp;D) </w:t>
      </w:r>
      <w:r w:rsidRPr="00196A0C">
        <w:rPr>
          <w:rFonts w:asciiTheme="majorHAnsi" w:hAnsiTheme="majorHAnsi" w:cs="Arial"/>
          <w:sz w:val="24"/>
          <w:szCs w:val="24"/>
        </w:rPr>
        <w:t>Bandung; CV Alfabeta</w:t>
      </w:r>
    </w:p>
    <w:p w14:paraId="7615ADBB" w14:textId="311B8E0C" w:rsidR="00E108C0" w:rsidRPr="00196A0C" w:rsidRDefault="00E108C0" w:rsidP="00196A0C">
      <w:pPr>
        <w:rPr>
          <w:rFonts w:asciiTheme="majorHAnsi" w:hAnsiTheme="majorHAnsi"/>
          <w:sz w:val="24"/>
          <w:szCs w:val="24"/>
        </w:rPr>
      </w:pPr>
    </w:p>
    <w:sectPr w:rsidR="00E108C0" w:rsidRPr="00196A0C" w:rsidSect="0098398A">
      <w:headerReference w:type="even" r:id="rId9"/>
      <w:headerReference w:type="default" r:id="rId10"/>
      <w:footerReference w:type="even" r:id="rId11"/>
      <w:footerReference w:type="default" r:id="rId12"/>
      <w:headerReference w:type="first" r:id="rId13"/>
      <w:footerReference w:type="first" r:id="rId14"/>
      <w:pgSz w:w="11906" w:h="16838"/>
      <w:pgMar w:top="2268" w:right="1701" w:bottom="2268" w:left="1701" w:header="854" w:footer="1539" w:gutter="0"/>
      <w:pgNumType w:start="12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5DD0B" w14:textId="77777777" w:rsidR="008201DF" w:rsidRDefault="008201DF" w:rsidP="00AC0C58">
      <w:r>
        <w:separator/>
      </w:r>
    </w:p>
  </w:endnote>
  <w:endnote w:type="continuationSeparator" w:id="0">
    <w:p w14:paraId="5F868509" w14:textId="77777777" w:rsidR="008201DF" w:rsidRDefault="008201DF" w:rsidP="00AC0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larendon BT">
    <w:altName w:val="Century"/>
    <w:charset w:val="00"/>
    <w:family w:val="roman"/>
    <w:pitch w:val="variable"/>
    <w:sig w:usb0="800000AF" w:usb1="1000204A"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54481" w14:textId="77777777" w:rsidR="00B47CB0" w:rsidRPr="00E74359" w:rsidRDefault="0077723C" w:rsidP="00E74359">
    <w:pPr>
      <w:pStyle w:val="Footer"/>
      <w:tabs>
        <w:tab w:val="clear" w:pos="4153"/>
        <w:tab w:val="clear" w:pos="8306"/>
        <w:tab w:val="right" w:pos="8504"/>
      </w:tabs>
      <w:rPr>
        <w:rFonts w:ascii="Clarendon BT" w:hAnsi="Clarendon BT"/>
      </w:rPr>
    </w:pPr>
    <w:r>
      <w:rPr>
        <w:rFonts w:ascii="Bookman Old Style" w:hAnsi="Bookman Old Style"/>
        <w:noProof/>
      </w:rPr>
      <mc:AlternateContent>
        <mc:Choice Requires="wps">
          <w:drawing>
            <wp:anchor distT="0" distB="0" distL="114300" distR="114300" simplePos="0" relativeHeight="251665408" behindDoc="0" locked="0" layoutInCell="1" allowOverlap="1" wp14:anchorId="54D0626D" wp14:editId="595CDA4B">
              <wp:simplePos x="0" y="0"/>
              <wp:positionH relativeFrom="column">
                <wp:posOffset>1242</wp:posOffset>
              </wp:positionH>
              <wp:positionV relativeFrom="paragraph">
                <wp:posOffset>-57012</wp:posOffset>
              </wp:positionV>
              <wp:extent cx="5422790" cy="0"/>
              <wp:effectExtent l="0" t="0" r="26035" b="19050"/>
              <wp:wrapNone/>
              <wp:docPr id="4" name="Straight Connector 4"/>
              <wp:cNvGraphicFramePr/>
              <a:graphic xmlns:a="http://schemas.openxmlformats.org/drawingml/2006/main">
                <a:graphicData uri="http://schemas.microsoft.com/office/word/2010/wordprocessingShape">
                  <wps:wsp>
                    <wps:cNvCnPr/>
                    <wps:spPr>
                      <a:xfrm>
                        <a:off x="0" y="0"/>
                        <a:ext cx="542279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30A1E6AC" id="Straight Connector 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4.5pt" to="427.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" strokecolor="#bc4542 [3045]"/>
          </w:pict>
        </mc:Fallback>
      </mc:AlternateContent>
    </w:r>
    <w:sdt>
      <w:sdtPr>
        <w:rPr>
          <w:rFonts w:ascii="Clarendon BT" w:hAnsi="Clarendon BT"/>
        </w:rPr>
        <w:id w:val="504480394"/>
        <w:docPartObj>
          <w:docPartGallery w:val="Page Numbers (Bottom of Page)"/>
          <w:docPartUnique/>
        </w:docPartObj>
      </w:sdtPr>
      <w:sdtEndPr>
        <w:rPr>
          <w:noProof/>
        </w:rPr>
      </w:sdtEndPr>
      <w:sdtContent>
        <w:r w:rsidR="00B47CB0" w:rsidRPr="00B47CB0">
          <w:rPr>
            <w:rFonts w:ascii="Bookman Old Style" w:hAnsi="Bookman Old Style"/>
          </w:rPr>
          <w:fldChar w:fldCharType="begin"/>
        </w:r>
        <w:r w:rsidR="00B47CB0" w:rsidRPr="00B47CB0">
          <w:rPr>
            <w:rFonts w:ascii="Bookman Old Style" w:hAnsi="Bookman Old Style"/>
          </w:rPr>
          <w:instrText xml:space="preserve"> PAGE   \* MERGEFORMAT </w:instrText>
        </w:r>
        <w:r w:rsidR="00B47CB0" w:rsidRPr="00B47CB0">
          <w:rPr>
            <w:rFonts w:ascii="Bookman Old Style" w:hAnsi="Bookman Old Style"/>
          </w:rPr>
          <w:fldChar w:fldCharType="separate"/>
        </w:r>
        <w:r w:rsidR="005B683A">
          <w:rPr>
            <w:rFonts w:ascii="Bookman Old Style" w:hAnsi="Bookman Old Style"/>
            <w:noProof/>
          </w:rPr>
          <w:t>116</w:t>
        </w:r>
        <w:r w:rsidR="00B47CB0" w:rsidRPr="00B47CB0">
          <w:rPr>
            <w:rFonts w:ascii="Bookman Old Style" w:hAnsi="Bookman Old Style"/>
            <w:noProof/>
          </w:rPr>
          <w:fldChar w:fldCharType="end"/>
        </w:r>
      </w:sdtContent>
    </w:sdt>
    <w:r w:rsidR="00B47CB0">
      <w:rPr>
        <w:rFonts w:ascii="Clarendon BT" w:hAnsi="Clarendon BT"/>
        <w:noProof/>
      </w:rPr>
      <w:tab/>
    </w:r>
    <w:r w:rsidR="00B47CB0" w:rsidRPr="000F3437">
      <w:rPr>
        <w:rFonts w:ascii="Clarendon BT" w:hAnsi="Clarendon BT"/>
        <w:noProof/>
      </w:rPr>
      <w:t>Vicratina: Volume 4 Nomor 1,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1C6F3" w14:textId="65A197FE" w:rsidR="000F3437" w:rsidRDefault="0077723C" w:rsidP="00E74359">
    <w:pPr>
      <w:pStyle w:val="Footer"/>
      <w:tabs>
        <w:tab w:val="clear" w:pos="4153"/>
        <w:tab w:val="clear" w:pos="8306"/>
      </w:tabs>
    </w:pPr>
    <w:r>
      <w:rPr>
        <w:rFonts w:ascii="Bookman Old Style" w:hAnsi="Bookman Old Style"/>
        <w:noProof/>
      </w:rPr>
      <mc:AlternateContent>
        <mc:Choice Requires="wps">
          <w:drawing>
            <wp:anchor distT="0" distB="0" distL="114300" distR="114300" simplePos="0" relativeHeight="251658240" behindDoc="0" locked="0" layoutInCell="1" allowOverlap="1" wp14:anchorId="5A2F6242" wp14:editId="66D97735">
              <wp:simplePos x="0" y="0"/>
              <wp:positionH relativeFrom="column">
                <wp:posOffset>-23191</wp:posOffset>
              </wp:positionH>
              <wp:positionV relativeFrom="paragraph">
                <wp:posOffset>-71120</wp:posOffset>
              </wp:positionV>
              <wp:extent cx="5422790" cy="0"/>
              <wp:effectExtent l="0" t="0" r="26035" b="19050"/>
              <wp:wrapNone/>
              <wp:docPr id="5" name="Straight Connector 5"/>
              <wp:cNvGraphicFramePr/>
              <a:graphic xmlns:a="http://schemas.openxmlformats.org/drawingml/2006/main">
                <a:graphicData uri="http://schemas.microsoft.com/office/word/2010/wordprocessingShape">
                  <wps:wsp>
                    <wps:cNvCnPr/>
                    <wps:spPr>
                      <a:xfrm>
                        <a:off x="0" y="0"/>
                        <a:ext cx="542279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3AFFEC1C" id="Straight Connector 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6pt" to="425.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" strokecolor="#bc4542 [3045]"/>
          </w:pict>
        </mc:Fallback>
      </mc:AlternateContent>
    </w:r>
    <w:r w:rsidR="00A5025D" w:rsidRPr="00DA4F82">
      <w:rPr>
        <w:rFonts w:ascii="Clarendon BT" w:hAnsi="Clarendon BT"/>
      </w:rPr>
      <w:t xml:space="preserve"> </w:t>
    </w:r>
    <w:r w:rsidR="00A5025D">
      <w:rPr>
        <w:rFonts w:ascii="Clarendon BT" w:hAnsi="Clarendon BT"/>
      </w:rPr>
      <w:t>Ar-Risalah</w:t>
    </w:r>
    <w:r w:rsidR="00A5025D" w:rsidRPr="00670D68">
      <w:rPr>
        <w:rFonts w:ascii="Clarendon BT" w:hAnsi="Clarendon BT"/>
      </w:rPr>
      <w:t xml:space="preserve">: Volume </w:t>
    </w:r>
    <w:r w:rsidR="00A5025D">
      <w:rPr>
        <w:rFonts w:ascii="Clarendon BT" w:hAnsi="Clarendon BT"/>
      </w:rPr>
      <w:t>XVII</w:t>
    </w:r>
    <w:r w:rsidR="00A5025D" w:rsidRPr="00670D68">
      <w:rPr>
        <w:rFonts w:ascii="Clarendon BT" w:hAnsi="Clarendon BT"/>
      </w:rPr>
      <w:t xml:space="preserve"> Nomor </w:t>
    </w:r>
    <w:r w:rsidR="00EE61C3">
      <w:rPr>
        <w:rFonts w:ascii="Clarendon BT" w:hAnsi="Clarendon BT"/>
      </w:rPr>
      <w:t>1</w:t>
    </w:r>
    <w:r w:rsidR="00A5025D" w:rsidRPr="00670D68">
      <w:rPr>
        <w:rFonts w:ascii="Clarendon BT" w:hAnsi="Clarendon BT"/>
      </w:rPr>
      <w:t>, 2019</w:t>
    </w:r>
    <w:r w:rsidR="00A5025D">
      <w:rPr>
        <w:rFonts w:ascii="Clarendon BT" w:hAnsi="Clarendon BT"/>
      </w:rPr>
      <w:tab/>
    </w:r>
    <w:r w:rsidR="00A5025D">
      <w:rPr>
        <w:rFonts w:ascii="Clarendon BT" w:hAnsi="Clarendon BT"/>
      </w:rPr>
      <w:tab/>
    </w:r>
    <w:r w:rsidR="00A5025D">
      <w:rPr>
        <w:rFonts w:ascii="Clarendon BT" w:hAnsi="Clarendon BT"/>
      </w:rPr>
      <w:tab/>
    </w:r>
    <w:r w:rsidR="00A5025D">
      <w:rPr>
        <w:rFonts w:ascii="Clarendon BT" w:hAnsi="Clarendon BT"/>
      </w:rPr>
      <w:tab/>
    </w:r>
    <w:r w:rsidR="00A5025D">
      <w:rPr>
        <w:rFonts w:ascii="Clarendon BT" w:hAnsi="Clarendon BT"/>
      </w:rPr>
      <w:tab/>
    </w:r>
    <w:r w:rsidR="00A5025D">
      <w:rPr>
        <w:rFonts w:ascii="Clarendon BT" w:hAnsi="Clarendon BT"/>
      </w:rPr>
      <w:tab/>
      <w:t xml:space="preserve">  </w:t>
    </w:r>
    <w:sdt>
      <w:sdtPr>
        <w:rPr>
          <w:rFonts w:ascii="Clarendon BT" w:hAnsi="Clarendon BT"/>
        </w:rPr>
        <w:id w:val="-2123375421"/>
        <w:docPartObj>
          <w:docPartGallery w:val="Page Numbers (Bottom of Page)"/>
          <w:docPartUnique/>
        </w:docPartObj>
      </w:sdtPr>
      <w:sdtEndPr>
        <w:rPr>
          <w:noProof/>
        </w:rPr>
      </w:sdtEndPr>
      <w:sdtContent>
        <w:r w:rsidR="00A5025D" w:rsidRPr="00B47CB0">
          <w:rPr>
            <w:rFonts w:ascii="Bookman Old Style" w:hAnsi="Bookman Old Style"/>
          </w:rPr>
          <w:fldChar w:fldCharType="begin"/>
        </w:r>
        <w:r w:rsidR="00A5025D" w:rsidRPr="00B47CB0">
          <w:rPr>
            <w:rFonts w:ascii="Bookman Old Style" w:hAnsi="Bookman Old Style"/>
          </w:rPr>
          <w:instrText xml:space="preserve"> PAGE   \* MERGEFORMAT </w:instrText>
        </w:r>
        <w:r w:rsidR="00A5025D" w:rsidRPr="00B47CB0">
          <w:rPr>
            <w:rFonts w:ascii="Bookman Old Style" w:hAnsi="Bookman Old Style"/>
          </w:rPr>
          <w:fldChar w:fldCharType="separate"/>
        </w:r>
        <w:r w:rsidR="004A4191">
          <w:rPr>
            <w:rFonts w:ascii="Bookman Old Style" w:hAnsi="Bookman Old Style"/>
            <w:noProof/>
          </w:rPr>
          <w:t>131</w:t>
        </w:r>
        <w:r w:rsidR="00A5025D" w:rsidRPr="00B47CB0">
          <w:rPr>
            <w:rFonts w:ascii="Bookman Old Style" w:hAnsi="Bookman Old Style"/>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34DF7" w14:textId="27E04F00" w:rsidR="001C1CDC" w:rsidRPr="00E74359" w:rsidRDefault="003D4D27" w:rsidP="00E74359">
    <w:pPr>
      <w:jc w:val="both"/>
      <w:rPr>
        <w:rFonts w:ascii="Bookman Old Style" w:hAnsi="Bookman Old Style" w:cs="Arial"/>
        <w:lang w:eastAsia="id-ID"/>
      </w:rPr>
    </w:pPr>
    <w:r w:rsidRPr="001C1CDC">
      <w:rPr>
        <w:rFonts w:ascii="Bookman Old Style" w:hAnsi="Bookman Old Style" w:cs="Arial"/>
        <w:sz w:val="18"/>
        <w:szCs w:val="18"/>
        <w:lang w:eastAsia="id-ID"/>
      </w:rPr>
      <w:t>This work is licensed under Creative Commons Attribution</w:t>
    </w:r>
    <w:r>
      <w:rPr>
        <w:rFonts w:ascii="Bookman Old Style" w:hAnsi="Bookman Old Style" w:cs="Arial"/>
        <w:sz w:val="18"/>
        <w:szCs w:val="18"/>
        <w:lang w:eastAsia="id-ID"/>
      </w:rPr>
      <w:t xml:space="preserve"> </w:t>
    </w:r>
    <w:r w:rsidRPr="001C1CDC">
      <w:rPr>
        <w:rFonts w:ascii="Bookman Old Style" w:hAnsi="Bookman Old Style" w:cs="Arial"/>
        <w:sz w:val="18"/>
        <w:szCs w:val="18"/>
        <w:lang w:eastAsia="id-ID"/>
      </w:rPr>
      <w:t>N</w:t>
    </w:r>
    <w:r w:rsidRPr="000372EB">
      <w:rPr>
        <w:rFonts w:ascii="Bookman Old Style" w:hAnsi="Bookman Old Style" w:cs="Arial"/>
        <w:sz w:val="18"/>
        <w:szCs w:val="18"/>
        <w:lang w:eastAsia="id-ID"/>
      </w:rPr>
      <w:t xml:space="preserve">on Commercial 4.0 International </w:t>
    </w:r>
    <w:r w:rsidRPr="001C1CDC">
      <w:rPr>
        <w:rFonts w:ascii="Bookman Old Style" w:hAnsi="Bookman Old Style" w:cs="Arial"/>
        <w:sz w:val="18"/>
        <w:szCs w:val="18"/>
        <w:lang w:eastAsia="id-ID"/>
      </w:rPr>
      <w:t>License</w:t>
    </w:r>
    <w:r>
      <w:rPr>
        <w:rFonts w:ascii="Bookman Old Style" w:hAnsi="Bookman Old Style" w:cs="Arial"/>
        <w:sz w:val="18"/>
        <w:szCs w:val="18"/>
        <w:lang w:eastAsia="id-ID"/>
      </w:rPr>
      <w:t xml:space="preserve"> </w:t>
    </w:r>
    <w:r w:rsidRPr="001C1CDC">
      <w:rPr>
        <w:rFonts w:ascii="Bookman Old Style" w:hAnsi="Bookman Old Style" w:cs="Arial"/>
        <w:sz w:val="18"/>
        <w:szCs w:val="18"/>
        <w:lang w:eastAsia="id-ID"/>
      </w:rPr>
      <w:t xml:space="preserve">Available online on: </w:t>
    </w:r>
    <w:r w:rsidRPr="0080358A">
      <w:rPr>
        <w:rStyle w:val="Hyperlink"/>
        <w:rFonts w:ascii="Bookman Old Style" w:hAnsi="Bookman Old Style" w:cs="Arial"/>
        <w:sz w:val="18"/>
        <w:szCs w:val="18"/>
        <w:lang w:eastAsia="id-ID"/>
      </w:rPr>
      <w:t>http://ejournal.iaiibrahimy.ac.i</w:t>
    </w:r>
    <w:r>
      <w:rPr>
        <w:rStyle w:val="Hyperlink"/>
        <w:rFonts w:ascii="Bookman Old Style" w:hAnsi="Bookman Old Style" w:cs="Arial"/>
        <w:sz w:val="18"/>
        <w:szCs w:val="18"/>
        <w:lang w:eastAsia="id-ID"/>
      </w:rPr>
      <w:t>d/</w:t>
    </w:r>
    <w:r w:rsidRPr="0080358A">
      <w:rPr>
        <w:rStyle w:val="Hyperlink"/>
        <w:rFonts w:ascii="Bookman Old Style" w:hAnsi="Bookman Old Style" w:cs="Arial"/>
        <w:sz w:val="18"/>
        <w:szCs w:val="18"/>
        <w:lang w:eastAsia="id-ID"/>
      </w:rPr>
      <w:t>arrisalah</w:t>
    </w:r>
    <w:r>
      <w:rPr>
        <w:rFonts w:ascii="Bookman Old Style" w:hAnsi="Bookman Old Style"/>
        <w:noProof/>
      </w:rPr>
      <w:t xml:space="preserve"> </w:t>
    </w:r>
    <w:r w:rsidR="0077723C">
      <w:rPr>
        <w:rFonts w:ascii="Bookman Old Style" w:hAnsi="Bookman Old Style"/>
        <w:noProof/>
      </w:rPr>
      <mc:AlternateContent>
        <mc:Choice Requires="wps">
          <w:drawing>
            <wp:anchor distT="0" distB="0" distL="114300" distR="114300" simplePos="0" relativeHeight="251671552" behindDoc="0" locked="0" layoutInCell="1" allowOverlap="1" wp14:anchorId="1805E755" wp14:editId="3588743B">
              <wp:simplePos x="0" y="0"/>
              <wp:positionH relativeFrom="column">
                <wp:posOffset>0</wp:posOffset>
              </wp:positionH>
              <wp:positionV relativeFrom="paragraph">
                <wp:posOffset>-61264</wp:posOffset>
              </wp:positionV>
              <wp:extent cx="5422265" cy="0"/>
              <wp:effectExtent l="0" t="0" r="26035" b="19050"/>
              <wp:wrapNone/>
              <wp:docPr id="7" name="Straight Connector 7"/>
              <wp:cNvGraphicFramePr/>
              <a:graphic xmlns:a="http://schemas.openxmlformats.org/drawingml/2006/main">
                <a:graphicData uri="http://schemas.microsoft.com/office/word/2010/wordprocessingShape">
                  <wps:wsp>
                    <wps:cNvCnPr/>
                    <wps:spPr>
                      <a:xfrm>
                        <a:off x="0" y="0"/>
                        <a:ext cx="542226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0DB430D3" id="Straight Connector 7"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8pt" to="426.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" strokecolor="#bc4542 [3045]"/>
          </w:pict>
        </mc:Fallback>
      </mc:AlternateContent>
    </w:r>
    <w:r w:rsidR="001C1CDC" w:rsidRPr="000372EB">
      <w:rPr>
        <w:rFonts w:ascii="Bookman Old Style" w:hAnsi="Bookman Old Style" w:cs="Arial"/>
        <w:lang w:eastAsia="id-ID"/>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5B2F3" w14:textId="77777777" w:rsidR="008201DF" w:rsidRDefault="008201DF" w:rsidP="00AC0C58">
      <w:r>
        <w:separator/>
      </w:r>
    </w:p>
  </w:footnote>
  <w:footnote w:type="continuationSeparator" w:id="0">
    <w:p w14:paraId="089D3DD9" w14:textId="77777777" w:rsidR="008201DF" w:rsidRDefault="008201DF" w:rsidP="00AC0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1BC49" w14:textId="77777777" w:rsidR="001C1CDC" w:rsidRPr="00B47CB0" w:rsidRDefault="0077723C" w:rsidP="000F3437">
    <w:pPr>
      <w:pStyle w:val="Header"/>
      <w:rPr>
        <w:rFonts w:ascii="Bookman Old Style" w:hAnsi="Bookman Old Style"/>
      </w:rPr>
    </w:pPr>
    <w:r>
      <w:rPr>
        <w:rFonts w:ascii="Bookman Old Style" w:hAnsi="Bookman Old Style"/>
        <w:noProof/>
      </w:rPr>
      <mc:AlternateContent>
        <mc:Choice Requires="wps">
          <w:drawing>
            <wp:anchor distT="0" distB="0" distL="114300" distR="114300" simplePos="0" relativeHeight="251663360" behindDoc="0" locked="0" layoutInCell="1" allowOverlap="1" wp14:anchorId="08FB489F" wp14:editId="2B1DB037">
              <wp:simplePos x="0" y="0"/>
              <wp:positionH relativeFrom="column">
                <wp:posOffset>-7951</wp:posOffset>
              </wp:positionH>
              <wp:positionV relativeFrom="paragraph">
                <wp:posOffset>238760</wp:posOffset>
              </wp:positionV>
              <wp:extent cx="2433099"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2433099"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117F05D"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5pt,18.8pt" to="19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" strokecolor="#bc4542 [3045]"/>
          </w:pict>
        </mc:Fallback>
      </mc:AlternateContent>
    </w:r>
    <w:r w:rsidR="000F3437">
      <w:rPr>
        <w:rFonts w:ascii="Bookman Old Style" w:hAnsi="Bookman Old Style"/>
      </w:rPr>
      <w:t>Ahmad Muhammad (</w:t>
    </w:r>
    <w:r w:rsidR="000F3437" w:rsidRPr="000F3437">
      <w:rPr>
        <w:rFonts w:ascii="Bookman Old Style" w:hAnsi="Bookman Old Style"/>
      </w:rPr>
      <w:t>Nama Penulis</w:t>
    </w:r>
    <w:r w:rsidR="000F3437">
      <w:rPr>
        <w:rFonts w:ascii="Bookman Old Style" w:hAnsi="Bookman Old Style"/>
      </w:rPr>
      <w:t>)</w:t>
    </w:r>
    <w:r w:rsidRPr="0077723C">
      <w:rPr>
        <w:rFonts w:ascii="Bookman Old Style" w:hAnsi="Bookman Old Style"/>
        <w:noProof/>
        <w:lang w:eastAsia="id-ID"/>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17B8A" w14:textId="617CBF21" w:rsidR="00E0468A" w:rsidRPr="00EE61C3" w:rsidRDefault="00A10DD2" w:rsidP="00EE61C3">
    <w:pPr>
      <w:pStyle w:val="Header"/>
      <w:tabs>
        <w:tab w:val="clear" w:pos="4153"/>
        <w:tab w:val="clear" w:pos="8306"/>
        <w:tab w:val="left" w:pos="2715"/>
      </w:tabs>
      <w:rPr>
        <w:rFonts w:ascii="Bookman Old Style" w:hAnsi="Bookman Old Style"/>
      </w:rPr>
    </w:pPr>
    <w:r w:rsidRPr="00196A0C">
      <w:rPr>
        <w:rFonts w:asciiTheme="majorHAnsi" w:hAnsiTheme="majorHAnsi" w:cstheme="minorBidi"/>
        <w:sz w:val="24"/>
        <w:szCs w:val="24"/>
        <w:lang w:val="id-ID"/>
      </w:rPr>
      <w:t>Nur Khosiah</w:t>
    </w:r>
    <w:r>
      <w:rPr>
        <w:rFonts w:ascii="Bookman Old Style" w:hAnsi="Bookman Old Style"/>
        <w:noProof/>
      </w:rPr>
      <w:t xml:space="preserve"> </w:t>
    </w:r>
    <w:r w:rsidR="00E0468A">
      <w:rPr>
        <w:rFonts w:ascii="Bookman Old Style" w:hAnsi="Bookman Old Style"/>
        <w:noProof/>
      </w:rPr>
      <mc:AlternateContent>
        <mc:Choice Requires="wps">
          <w:drawing>
            <wp:anchor distT="0" distB="0" distL="114300" distR="114300" simplePos="0" relativeHeight="251673600" behindDoc="0" locked="0" layoutInCell="1" allowOverlap="1" wp14:anchorId="2CFDE727" wp14:editId="23998D59">
              <wp:simplePos x="0" y="0"/>
              <wp:positionH relativeFrom="column">
                <wp:posOffset>-7951</wp:posOffset>
              </wp:positionH>
              <wp:positionV relativeFrom="paragraph">
                <wp:posOffset>238760</wp:posOffset>
              </wp:positionV>
              <wp:extent cx="2433099" cy="0"/>
              <wp:effectExtent l="0" t="0" r="24765" b="19050"/>
              <wp:wrapNone/>
              <wp:docPr id="17" name="Straight Connector 17"/>
              <wp:cNvGraphicFramePr/>
              <a:graphic xmlns:a="http://schemas.openxmlformats.org/drawingml/2006/main">
                <a:graphicData uri="http://schemas.microsoft.com/office/word/2010/wordprocessingShape">
                  <wps:wsp>
                    <wps:cNvCnPr/>
                    <wps:spPr>
                      <a:xfrm>
                        <a:off x="0" y="0"/>
                        <a:ext cx="2433099" cy="0"/>
                      </a:xfrm>
                      <a:prstGeom prst="line">
                        <a:avLst/>
                      </a:prstGeom>
                      <a:noFill/>
                      <a:ln w="9525" cap="flat" cmpd="sng" algn="ctr">
                        <a:solidFill>
                          <a:srgbClr val="C0504D">
                            <a:shade val="95000"/>
                            <a:satMod val="105000"/>
                          </a:srgbClr>
                        </a:solidFill>
                        <a:prstDash val="solid"/>
                      </a:ln>
                      <a:effectLst/>
                    </wps:spPr>
                    <wps:bodyPr/>
                  </wps:wsp>
                </a:graphicData>
              </a:graphic>
            </wp:anchor>
          </w:drawing>
        </mc:Choice>
        <mc:Fallback>
          <w:pict>
            <v:line w14:anchorId="7E36D033" id="Straight Connector 1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65pt,18.8pt" to="19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" strokecolor="#be4b48"/>
          </w:pict>
        </mc:Fallback>
      </mc:AlternateContent>
    </w:r>
  </w:p>
  <w:p w14:paraId="648D16AD" w14:textId="77777777" w:rsidR="00E0468A" w:rsidRPr="005B683A" w:rsidRDefault="00E0468A" w:rsidP="005B68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C5CF4" w14:textId="77777777" w:rsidR="00B219F5" w:rsidRDefault="00B219F5" w:rsidP="00B219F5">
    <w:pPr>
      <w:tabs>
        <w:tab w:val="center" w:pos="4153"/>
      </w:tabs>
      <w:ind w:left="4395"/>
      <w:rPr>
        <w:rFonts w:ascii="Bookman Old Style" w:hAnsi="Bookman Old Style"/>
      </w:rPr>
    </w:pPr>
    <w:r>
      <w:rPr>
        <w:rFonts w:ascii="Bookman Old Style" w:hAnsi="Bookman Old Style"/>
        <w:b/>
        <w:bCs/>
      </w:rPr>
      <w:t>Ar-Risalah</w:t>
    </w:r>
    <w:r>
      <w:rPr>
        <w:rFonts w:ascii="Bookman Old Style" w:hAnsi="Bookman Old Style"/>
      </w:rPr>
      <w:t>: Media Keislaman, Pendidikan dan Hukum Islam</w:t>
    </w:r>
  </w:p>
  <w:p w14:paraId="4BC6F5B9" w14:textId="75A7AE6E" w:rsidR="00B219F5" w:rsidRDefault="00B219F5" w:rsidP="00B219F5">
    <w:pPr>
      <w:tabs>
        <w:tab w:val="center" w:pos="4153"/>
      </w:tabs>
      <w:ind w:left="4395"/>
      <w:rPr>
        <w:rFonts w:ascii="Bookman Old Style" w:hAnsi="Bookman Old Style"/>
        <w:sz w:val="8"/>
        <w:szCs w:val="8"/>
        <w:lang w:val="id-ID"/>
      </w:rPr>
    </w:pPr>
    <w:r>
      <w:rPr>
        <w:rFonts w:asciiTheme="minorHAnsi" w:hAnsiTheme="minorHAnsi"/>
        <w:noProof/>
        <w:sz w:val="22"/>
        <w:szCs w:val="22"/>
      </w:rPr>
      <mc:AlternateContent>
        <mc:Choice Requires="wps">
          <w:drawing>
            <wp:anchor distT="4294967295" distB="4294967295" distL="114300" distR="114300" simplePos="0" relativeHeight="251675648" behindDoc="0" locked="0" layoutInCell="1" allowOverlap="1" wp14:anchorId="0C5BDDA4" wp14:editId="4BE04443">
              <wp:simplePos x="0" y="0"/>
              <wp:positionH relativeFrom="column">
                <wp:posOffset>2778760</wp:posOffset>
              </wp:positionH>
              <wp:positionV relativeFrom="paragraph">
                <wp:posOffset>23495</wp:posOffset>
              </wp:positionV>
              <wp:extent cx="2589530" cy="0"/>
              <wp:effectExtent l="0" t="0" r="2032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9530" cy="0"/>
                      </a:xfrm>
                      <a:prstGeom prst="straightConnector1">
                        <a:avLst/>
                      </a:prstGeom>
                      <a:noFill/>
                      <a:ln w="19050" cmpd="sng">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49D615" id="_x0000_t32" coordsize="21600,21600" o:spt="32" o:oned="t" path="m,l21600,21600e" filled="f">
              <v:path arrowok="t" fillok="f" o:connecttype="none"/>
              <o:lock v:ext="edit" shapetype="t"/>
            </v:shapetype>
            <v:shape id="Straight Arrow Connector 8" o:spid="_x0000_s1026" type="#_x0000_t32" style="position:absolute;margin-left:218.8pt;margin-top:1.85pt;width:203.9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" strokecolor="#00b050" strokeweight="1.5pt"/>
          </w:pict>
        </mc:Fallback>
      </mc:AlternateContent>
    </w:r>
  </w:p>
  <w:p w14:paraId="2ACDA86E" w14:textId="77777777" w:rsidR="00B219F5" w:rsidRDefault="00B219F5" w:rsidP="00B219F5">
    <w:pPr>
      <w:tabs>
        <w:tab w:val="center" w:pos="4153"/>
      </w:tabs>
      <w:ind w:left="4395"/>
      <w:rPr>
        <w:rFonts w:ascii="Bookman Old Style" w:hAnsi="Bookman Old Style"/>
      </w:rPr>
    </w:pPr>
    <w:r>
      <w:rPr>
        <w:rFonts w:ascii="Bookman Old Style" w:hAnsi="Bookman Old Style"/>
      </w:rPr>
      <w:t>Volume XVII Nomor 1 Tahun 2019</w:t>
    </w:r>
  </w:p>
  <w:p w14:paraId="2EC33EDB" w14:textId="77777777" w:rsidR="00B219F5" w:rsidRDefault="00B219F5" w:rsidP="00B219F5">
    <w:pPr>
      <w:tabs>
        <w:tab w:val="center" w:pos="4153"/>
      </w:tabs>
      <w:ind w:left="4395"/>
      <w:rPr>
        <w:rFonts w:ascii="Bookman Old Style" w:hAnsi="Bookman Old Style"/>
      </w:rPr>
    </w:pPr>
    <w:r>
      <w:rPr>
        <w:rFonts w:ascii="Bookman Old Style" w:hAnsi="Bookman Old Style"/>
      </w:rPr>
      <w:t>Print ISSN</w:t>
    </w:r>
    <w:r>
      <w:rPr>
        <w:rFonts w:ascii="Bookman Old Style" w:hAnsi="Bookman Old Style"/>
      </w:rPr>
      <w:tab/>
      <w:t>: 1693-0576</w:t>
    </w:r>
  </w:p>
  <w:p w14:paraId="134F288F" w14:textId="77777777" w:rsidR="00B219F5" w:rsidRDefault="00B219F5" w:rsidP="00B219F5">
    <w:pPr>
      <w:tabs>
        <w:tab w:val="center" w:pos="4153"/>
      </w:tabs>
      <w:ind w:left="4395"/>
      <w:rPr>
        <w:rFonts w:ascii="Bookman Old Style" w:hAnsi="Bookman Old Style"/>
      </w:rPr>
    </w:pPr>
    <w:r>
      <w:rPr>
        <w:rFonts w:ascii="Bookman Old Style" w:hAnsi="Bookman Old Style"/>
      </w:rPr>
      <w:t>Online ISSN</w:t>
    </w:r>
    <w:r>
      <w:rPr>
        <w:rFonts w:ascii="Bookman Old Style" w:hAnsi="Bookman Old Style"/>
      </w:rPr>
      <w:tab/>
      <w:t>: 2540-7783</w:t>
    </w:r>
  </w:p>
  <w:p w14:paraId="5ED3B6FC" w14:textId="79ABFCC2" w:rsidR="00B219F5" w:rsidRDefault="00B219F5" w:rsidP="00B219F5">
    <w:pPr>
      <w:tabs>
        <w:tab w:val="center" w:pos="4153"/>
      </w:tabs>
      <w:ind w:left="4395"/>
      <w:rPr>
        <w:rFonts w:ascii="Bookman Old Style" w:hAnsi="Bookman Old Style"/>
        <w:sz w:val="12"/>
        <w:szCs w:val="12"/>
        <w:lang w:val="id-ID"/>
      </w:rPr>
    </w:pPr>
    <w:r>
      <w:rPr>
        <w:rFonts w:asciiTheme="minorHAnsi" w:hAnsiTheme="minorHAnsi"/>
        <w:noProof/>
        <w:sz w:val="22"/>
        <w:szCs w:val="22"/>
      </w:rPr>
      <mc:AlternateContent>
        <mc:Choice Requires="wps">
          <w:drawing>
            <wp:anchor distT="4294967295" distB="4294967295" distL="114300" distR="114300" simplePos="0" relativeHeight="251676672" behindDoc="0" locked="0" layoutInCell="1" allowOverlap="1" wp14:anchorId="3B528EC8" wp14:editId="002A8138">
              <wp:simplePos x="0" y="0"/>
              <wp:positionH relativeFrom="column">
                <wp:posOffset>2777490</wp:posOffset>
              </wp:positionH>
              <wp:positionV relativeFrom="paragraph">
                <wp:posOffset>55245</wp:posOffset>
              </wp:positionV>
              <wp:extent cx="2580005" cy="0"/>
              <wp:effectExtent l="0" t="0" r="2984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0005" cy="0"/>
                      </a:xfrm>
                      <a:prstGeom prst="straightConnector1">
                        <a:avLst/>
                      </a:prstGeom>
                      <a:noFill/>
                      <a:ln w="19050" cmpd="sng">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AB5918" id="Straight Arrow Connector 9" o:spid="_x0000_s1026" type="#_x0000_t32" style="position:absolute;margin-left:218.7pt;margin-top:4.35pt;width:203.15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" strokecolor="#00b050" strokeweight="1.5pt"/>
          </w:pict>
        </mc:Fallback>
      </mc:AlternateContent>
    </w:r>
  </w:p>
  <w:p w14:paraId="48EF58CD" w14:textId="77777777" w:rsidR="000F3437" w:rsidRPr="000F3437" w:rsidRDefault="000F3437" w:rsidP="00C1252E">
    <w:pPr>
      <w:pStyle w:val="Header"/>
      <w:ind w:left="4395"/>
      <w:rPr>
        <w:rFonts w:ascii="Bookman Old Style" w:hAnsi="Bookman Old Style"/>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B32FA"/>
    <w:multiLevelType w:val="multilevel"/>
    <w:tmpl w:val="E4E0E228"/>
    <w:lvl w:ilvl="0">
      <w:start w:val="1"/>
      <w:numFmt w:val="decimal"/>
      <w:lvlText w:val="%1)"/>
      <w:lvlJc w:val="left"/>
      <w:pPr>
        <w:tabs>
          <w:tab w:val="num" w:pos="720"/>
        </w:tabs>
        <w:ind w:left="720" w:hanging="360"/>
      </w:pPr>
      <w:rPr>
        <w:rFonts w:cs="Times New Roman"/>
      </w:rPr>
    </w:lvl>
    <w:lvl w:ilvl="1">
      <w:numFmt w:val="bullet"/>
      <w:lvlText w:val=""/>
      <w:lvlJc w:val="left"/>
      <w:pPr>
        <w:ind w:left="1440" w:hanging="360"/>
      </w:pPr>
      <w:rPr>
        <w:rFonts w:ascii="Symbol" w:eastAsia="Times New Roman" w:hAnsi="Symbol" w:hint="default"/>
      </w:rPr>
    </w:lvl>
    <w:lvl w:ilvl="2">
      <w:start w:val="1"/>
      <w:numFmt w:val="lowerLetter"/>
      <w:lvlText w:val="%3."/>
      <w:lvlJc w:val="left"/>
      <w:pPr>
        <w:ind w:left="2160" w:hanging="360"/>
      </w:pPr>
      <w:rPr>
        <w:rFonts w:hint="default"/>
      </w:rPr>
    </w:lvl>
    <w:lvl w:ilvl="3">
      <w:start w:val="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24A75A0"/>
    <w:multiLevelType w:val="hybridMultilevel"/>
    <w:tmpl w:val="72A217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A704DD"/>
    <w:multiLevelType w:val="hybridMultilevel"/>
    <w:tmpl w:val="9BB88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B55896"/>
    <w:multiLevelType w:val="hybridMultilevel"/>
    <w:tmpl w:val="406E0F42"/>
    <w:lvl w:ilvl="0" w:tplc="98F6AE9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7FC0B2A"/>
    <w:multiLevelType w:val="hybridMultilevel"/>
    <w:tmpl w:val="0BF63250"/>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8857DA4"/>
    <w:multiLevelType w:val="hybridMultilevel"/>
    <w:tmpl w:val="86EA523C"/>
    <w:lvl w:ilvl="0" w:tplc="04090019">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
    <w:nsid w:val="0BA45119"/>
    <w:multiLevelType w:val="hybridMultilevel"/>
    <w:tmpl w:val="40A8E7D0"/>
    <w:lvl w:ilvl="0" w:tplc="04090011">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17C17413"/>
    <w:multiLevelType w:val="hybridMultilevel"/>
    <w:tmpl w:val="921237C4"/>
    <w:lvl w:ilvl="0" w:tplc="3A6E1A04">
      <w:start w:val="1"/>
      <w:numFmt w:val="lowerLetter"/>
      <w:lvlText w:val="%1."/>
      <w:lvlJc w:val="left"/>
      <w:pPr>
        <w:ind w:left="1437" w:hanging="360"/>
      </w:pPr>
      <w:rPr>
        <w:rFonts w:hint="default"/>
      </w:rPr>
    </w:lvl>
    <w:lvl w:ilvl="1" w:tplc="04090019">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8">
    <w:nsid w:val="1AC53BF0"/>
    <w:multiLevelType w:val="hybridMultilevel"/>
    <w:tmpl w:val="1C065826"/>
    <w:lvl w:ilvl="0" w:tplc="04090019">
      <w:start w:val="1"/>
      <w:numFmt w:val="lowerLetter"/>
      <w:lvlText w:val="%1."/>
      <w:lvlJc w:val="left"/>
      <w:pPr>
        <w:ind w:left="720" w:hanging="360"/>
      </w:pPr>
      <w:rPr>
        <w:rFonts w:hint="default"/>
      </w:rPr>
    </w:lvl>
    <w:lvl w:ilvl="1" w:tplc="0998466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EF728F"/>
    <w:multiLevelType w:val="hybridMultilevel"/>
    <w:tmpl w:val="5D7A7E2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C5E08B1"/>
    <w:multiLevelType w:val="hybridMultilevel"/>
    <w:tmpl w:val="98D0052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D9D365C"/>
    <w:multiLevelType w:val="hybridMultilevel"/>
    <w:tmpl w:val="C41AA416"/>
    <w:lvl w:ilvl="0" w:tplc="7EFC095E">
      <w:start w:val="1"/>
      <w:numFmt w:val="lowerLetter"/>
      <w:lvlText w:val="%1."/>
      <w:lvlJc w:val="left"/>
      <w:pPr>
        <w:ind w:left="720" w:hanging="360"/>
      </w:pPr>
      <w:rPr>
        <w:rFonts w:cs="Times-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73312F"/>
    <w:multiLevelType w:val="hybridMultilevel"/>
    <w:tmpl w:val="35988E24"/>
    <w:lvl w:ilvl="0" w:tplc="3F04F0FA">
      <w:start w:val="1"/>
      <w:numFmt w:val="lowerLetter"/>
      <w:lvlText w:val="%1."/>
      <w:lvlJc w:val="left"/>
      <w:pPr>
        <w:ind w:left="720" w:hanging="360"/>
      </w:pPr>
      <w:rPr>
        <w:rFonts w:cs="Times-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323EB5"/>
    <w:multiLevelType w:val="hybridMultilevel"/>
    <w:tmpl w:val="7FAAFC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C1C685C"/>
    <w:multiLevelType w:val="hybridMultilevel"/>
    <w:tmpl w:val="4C94254E"/>
    <w:lvl w:ilvl="0" w:tplc="86B2ECDC">
      <w:start w:val="1"/>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0560113"/>
    <w:multiLevelType w:val="hybridMultilevel"/>
    <w:tmpl w:val="9D321C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0F5CA7"/>
    <w:multiLevelType w:val="hybridMultilevel"/>
    <w:tmpl w:val="6E4E0E86"/>
    <w:lvl w:ilvl="0" w:tplc="8116A48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8B2725"/>
    <w:multiLevelType w:val="hybridMultilevel"/>
    <w:tmpl w:val="4AD2B208"/>
    <w:lvl w:ilvl="0" w:tplc="505C3B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96912B1"/>
    <w:multiLevelType w:val="hybridMultilevel"/>
    <w:tmpl w:val="B48AAEA0"/>
    <w:lvl w:ilvl="0" w:tplc="7EFC095E">
      <w:start w:val="1"/>
      <w:numFmt w:val="lowerLetter"/>
      <w:lvlText w:val="%1."/>
      <w:lvlJc w:val="left"/>
      <w:pPr>
        <w:ind w:left="720" w:hanging="360"/>
      </w:pPr>
      <w:rPr>
        <w:rFonts w:cs="Times-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587AD9"/>
    <w:multiLevelType w:val="hybridMultilevel"/>
    <w:tmpl w:val="79483C8A"/>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4F1B02CA"/>
    <w:multiLevelType w:val="hybridMultilevel"/>
    <w:tmpl w:val="D41CF3D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C54EBDC8">
      <w:start w:val="1"/>
      <w:numFmt w:val="decimal"/>
      <w:lvlText w:val="%3)"/>
      <w:lvlJc w:val="right"/>
      <w:pPr>
        <w:ind w:left="2160" w:hanging="180"/>
      </w:pPr>
      <w:rPr>
        <w:rFonts w:asciiTheme="majorHAnsi" w:eastAsia="Times New Roman" w:hAnsiTheme="majorHAnsi"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F827657"/>
    <w:multiLevelType w:val="hybridMultilevel"/>
    <w:tmpl w:val="33E662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10400E"/>
    <w:multiLevelType w:val="hybridMultilevel"/>
    <w:tmpl w:val="E28E1410"/>
    <w:lvl w:ilvl="0" w:tplc="6FD249C0">
      <w:start w:val="1"/>
      <w:numFmt w:val="lowerLetter"/>
      <w:lvlText w:val="%1."/>
      <w:lvlJc w:val="left"/>
      <w:pPr>
        <w:ind w:left="720" w:hanging="360"/>
      </w:pPr>
      <w:rPr>
        <w:rFonts w:cs="Times-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364289"/>
    <w:multiLevelType w:val="hybridMultilevel"/>
    <w:tmpl w:val="F3F23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A94A8B"/>
    <w:multiLevelType w:val="hybridMultilevel"/>
    <w:tmpl w:val="A7725040"/>
    <w:lvl w:ilvl="0" w:tplc="9462E64C">
      <w:start w:val="1"/>
      <w:numFmt w:val="decimal"/>
      <w:lvlText w:val="%1)"/>
      <w:lvlJc w:val="left"/>
      <w:pPr>
        <w:ind w:left="1800" w:hanging="360"/>
      </w:pPr>
      <w:rPr>
        <w:rFonts w:eastAsia="Times New Roman"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5">
    <w:nsid w:val="5A250F69"/>
    <w:multiLevelType w:val="hybridMultilevel"/>
    <w:tmpl w:val="87C28B68"/>
    <w:lvl w:ilvl="0" w:tplc="90266554">
      <w:start w:val="1"/>
      <w:numFmt w:val="decimal"/>
      <w:lvlText w:val="%1."/>
      <w:lvlJc w:val="left"/>
      <w:pPr>
        <w:ind w:left="1080" w:hanging="360"/>
      </w:pPr>
      <w:rPr>
        <w:rFonts w:cs="Times New Roman"/>
        <w:b/>
      </w:rPr>
    </w:lvl>
    <w:lvl w:ilvl="1" w:tplc="04090019">
      <w:start w:val="1"/>
      <w:numFmt w:val="lowerLetter"/>
      <w:lvlText w:val="%2."/>
      <w:lvlJc w:val="left"/>
      <w:pPr>
        <w:ind w:left="1070" w:hanging="360"/>
      </w:pPr>
      <w:rPr>
        <w:rFonts w:cs="Times New Roman"/>
      </w:rPr>
    </w:lvl>
    <w:lvl w:ilvl="2" w:tplc="4BEE533E">
      <w:start w:val="1"/>
      <w:numFmt w:val="lowerLetter"/>
      <w:lvlText w:val="%3)"/>
      <w:lvlJc w:val="left"/>
      <w:pPr>
        <w:ind w:left="2700" w:hanging="360"/>
      </w:pPr>
      <w:rPr>
        <w:rFonts w:cs="Times New Roman" w:hint="default"/>
      </w:rPr>
    </w:lvl>
    <w:lvl w:ilvl="3" w:tplc="B2D64764">
      <w:start w:val="2"/>
      <w:numFmt w:val="bullet"/>
      <w:lvlText w:val="-"/>
      <w:lvlJc w:val="left"/>
      <w:pPr>
        <w:ind w:left="3240" w:hanging="360"/>
      </w:pPr>
      <w:rPr>
        <w:rFonts w:ascii="Times New Roman" w:eastAsia="Times New Roman" w:hAnsi="Times New Roman" w:hint="default"/>
      </w:rPr>
    </w:lvl>
    <w:lvl w:ilvl="4" w:tplc="F0B02F5C">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5C671DAA"/>
    <w:multiLevelType w:val="hybridMultilevel"/>
    <w:tmpl w:val="0954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430D83"/>
    <w:multiLevelType w:val="hybridMultilevel"/>
    <w:tmpl w:val="7AC66F88"/>
    <w:lvl w:ilvl="0" w:tplc="9AA05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2F1071D"/>
    <w:multiLevelType w:val="hybridMultilevel"/>
    <w:tmpl w:val="E5A80A9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7A60B4D"/>
    <w:multiLevelType w:val="hybridMultilevel"/>
    <w:tmpl w:val="D1D46FA4"/>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cs="Times New Roman"/>
      </w:rPr>
    </w:lvl>
    <w:lvl w:ilvl="2" w:tplc="49F81F88">
      <w:start w:val="1"/>
      <w:numFmt w:val="decimal"/>
      <w:lvlText w:val="%3."/>
      <w:lvlJc w:val="left"/>
      <w:pPr>
        <w:ind w:left="2700" w:hanging="360"/>
      </w:pPr>
      <w:rPr>
        <w:rFonts w:hint="default"/>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6CE02AB4"/>
    <w:multiLevelType w:val="hybridMultilevel"/>
    <w:tmpl w:val="6448A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D25FCB"/>
    <w:multiLevelType w:val="hybridMultilevel"/>
    <w:tmpl w:val="C07E1FDA"/>
    <w:lvl w:ilvl="0" w:tplc="E66C72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E2F405D"/>
    <w:multiLevelType w:val="hybridMultilevel"/>
    <w:tmpl w:val="129A1706"/>
    <w:lvl w:ilvl="0" w:tplc="CD8C0D5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3">
    <w:nsid w:val="6E725CD8"/>
    <w:multiLevelType w:val="hybridMultilevel"/>
    <w:tmpl w:val="C1A6B2CA"/>
    <w:lvl w:ilvl="0" w:tplc="B9709A8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4">
    <w:nsid w:val="730562E6"/>
    <w:multiLevelType w:val="hybridMultilevel"/>
    <w:tmpl w:val="EB7EF9BE"/>
    <w:lvl w:ilvl="0" w:tplc="04090017">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5">
    <w:nsid w:val="75D115F5"/>
    <w:multiLevelType w:val="hybridMultilevel"/>
    <w:tmpl w:val="86F01426"/>
    <w:lvl w:ilvl="0" w:tplc="AF48ECF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6">
    <w:nsid w:val="79F9277F"/>
    <w:multiLevelType w:val="hybridMultilevel"/>
    <w:tmpl w:val="D6E004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B694860"/>
    <w:multiLevelType w:val="hybridMultilevel"/>
    <w:tmpl w:val="D70687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885061"/>
    <w:multiLevelType w:val="hybridMultilevel"/>
    <w:tmpl w:val="3132A03E"/>
    <w:lvl w:ilvl="0" w:tplc="F5F4575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E1D699D"/>
    <w:multiLevelType w:val="hybridMultilevel"/>
    <w:tmpl w:val="D15A13FA"/>
    <w:lvl w:ilvl="0" w:tplc="04210015">
      <w:start w:val="1"/>
      <w:numFmt w:val="upp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0">
    <w:nsid w:val="7FA11BBD"/>
    <w:multiLevelType w:val="hybridMultilevel"/>
    <w:tmpl w:val="F04C1E10"/>
    <w:lvl w:ilvl="0" w:tplc="CE180AB2">
      <w:start w:val="1"/>
      <w:numFmt w:val="upperLetter"/>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FC612B1"/>
    <w:multiLevelType w:val="hybridMultilevel"/>
    <w:tmpl w:val="99A8558A"/>
    <w:lvl w:ilvl="0" w:tplc="BB32DCC0">
      <w:start w:val="1"/>
      <w:numFmt w:val="lowerLetter"/>
      <w:lvlText w:val="%1."/>
      <w:lvlJc w:val="left"/>
      <w:pPr>
        <w:ind w:left="1800" w:hanging="360"/>
      </w:pPr>
      <w:rPr>
        <w:rFonts w:eastAsia="Times New Roman" w:cs="Times New Roman" w:hint="default"/>
      </w:rPr>
    </w:lvl>
    <w:lvl w:ilvl="1" w:tplc="04090019">
      <w:start w:val="1"/>
      <w:numFmt w:val="lowerLetter"/>
      <w:lvlText w:val="%2."/>
      <w:lvlJc w:val="left"/>
      <w:pPr>
        <w:ind w:left="2520" w:hanging="360"/>
      </w:pPr>
      <w:rPr>
        <w:rFonts w:cs="Times New Roman"/>
      </w:rPr>
    </w:lvl>
    <w:lvl w:ilvl="2" w:tplc="13C27082">
      <w:start w:val="1"/>
      <w:numFmt w:val="decimal"/>
      <w:lvlText w:val="%3."/>
      <w:lvlJc w:val="left"/>
      <w:pPr>
        <w:ind w:left="3420" w:hanging="360"/>
      </w:pPr>
      <w:rPr>
        <w:rFonts w:eastAsia="Times New Roman" w:cs="Times New Roman" w:hint="default"/>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38"/>
  </w:num>
  <w:num w:numId="2">
    <w:abstractNumId w:val="32"/>
  </w:num>
  <w:num w:numId="3">
    <w:abstractNumId w:val="3"/>
  </w:num>
  <w:num w:numId="4">
    <w:abstractNumId w:val="14"/>
  </w:num>
  <w:num w:numId="5">
    <w:abstractNumId w:val="10"/>
  </w:num>
  <w:num w:numId="6">
    <w:abstractNumId w:val="1"/>
  </w:num>
  <w:num w:numId="7">
    <w:abstractNumId w:val="25"/>
  </w:num>
  <w:num w:numId="8">
    <w:abstractNumId w:val="13"/>
  </w:num>
  <w:num w:numId="9">
    <w:abstractNumId w:val="36"/>
  </w:num>
  <w:num w:numId="10">
    <w:abstractNumId w:val="2"/>
  </w:num>
  <w:num w:numId="11">
    <w:abstractNumId w:val="35"/>
  </w:num>
  <w:num w:numId="12">
    <w:abstractNumId w:val="20"/>
  </w:num>
  <w:num w:numId="13">
    <w:abstractNumId w:val="40"/>
  </w:num>
  <w:num w:numId="14">
    <w:abstractNumId w:val="0"/>
  </w:num>
  <w:num w:numId="15">
    <w:abstractNumId w:val="19"/>
  </w:num>
  <w:num w:numId="16">
    <w:abstractNumId w:val="29"/>
  </w:num>
  <w:num w:numId="17">
    <w:abstractNumId w:val="4"/>
  </w:num>
  <w:num w:numId="18">
    <w:abstractNumId w:val="6"/>
  </w:num>
  <w:num w:numId="19">
    <w:abstractNumId w:val="5"/>
  </w:num>
  <w:num w:numId="20">
    <w:abstractNumId w:val="34"/>
  </w:num>
  <w:num w:numId="21">
    <w:abstractNumId w:val="24"/>
  </w:num>
  <w:num w:numId="22">
    <w:abstractNumId w:val="41"/>
  </w:num>
  <w:num w:numId="23">
    <w:abstractNumId w:val="7"/>
  </w:num>
  <w:num w:numId="24">
    <w:abstractNumId w:val="28"/>
  </w:num>
  <w:num w:numId="25">
    <w:abstractNumId w:val="30"/>
  </w:num>
  <w:num w:numId="26">
    <w:abstractNumId w:val="11"/>
  </w:num>
  <w:num w:numId="27">
    <w:abstractNumId w:val="23"/>
  </w:num>
  <w:num w:numId="28">
    <w:abstractNumId w:val="21"/>
  </w:num>
  <w:num w:numId="29">
    <w:abstractNumId w:val="18"/>
  </w:num>
  <w:num w:numId="30">
    <w:abstractNumId w:val="37"/>
  </w:num>
  <w:num w:numId="31">
    <w:abstractNumId w:val="15"/>
  </w:num>
  <w:num w:numId="32">
    <w:abstractNumId w:val="8"/>
  </w:num>
  <w:num w:numId="33">
    <w:abstractNumId w:val="31"/>
  </w:num>
  <w:num w:numId="34">
    <w:abstractNumId w:val="17"/>
  </w:num>
  <w:num w:numId="35">
    <w:abstractNumId w:val="27"/>
  </w:num>
  <w:num w:numId="36">
    <w:abstractNumId w:val="16"/>
  </w:num>
  <w:num w:numId="37">
    <w:abstractNumId w:val="12"/>
  </w:num>
  <w:num w:numId="38">
    <w:abstractNumId w:val="22"/>
  </w:num>
  <w:num w:numId="39">
    <w:abstractNumId w:val="26"/>
  </w:num>
  <w:num w:numId="40">
    <w:abstractNumId w:val="39"/>
  </w:num>
  <w:num w:numId="41">
    <w:abstractNumId w:val="9"/>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B71"/>
    <w:rsid w:val="000372EB"/>
    <w:rsid w:val="0007403C"/>
    <w:rsid w:val="000B070C"/>
    <w:rsid w:val="000B4231"/>
    <w:rsid w:val="000C5A1D"/>
    <w:rsid w:val="000F3437"/>
    <w:rsid w:val="001123DA"/>
    <w:rsid w:val="00150F53"/>
    <w:rsid w:val="001755C0"/>
    <w:rsid w:val="00177C85"/>
    <w:rsid w:val="001943F1"/>
    <w:rsid w:val="00196A0C"/>
    <w:rsid w:val="001B66EF"/>
    <w:rsid w:val="001C1CDC"/>
    <w:rsid w:val="001D34CA"/>
    <w:rsid w:val="001F1F86"/>
    <w:rsid w:val="002533F2"/>
    <w:rsid w:val="002B5BBD"/>
    <w:rsid w:val="002C451E"/>
    <w:rsid w:val="002C7CD3"/>
    <w:rsid w:val="00316257"/>
    <w:rsid w:val="00351A13"/>
    <w:rsid w:val="00362EBB"/>
    <w:rsid w:val="003A76DC"/>
    <w:rsid w:val="003B6FF4"/>
    <w:rsid w:val="003D4D27"/>
    <w:rsid w:val="003F250D"/>
    <w:rsid w:val="00403204"/>
    <w:rsid w:val="0048326B"/>
    <w:rsid w:val="00493B71"/>
    <w:rsid w:val="004A4191"/>
    <w:rsid w:val="004B033C"/>
    <w:rsid w:val="004B1B28"/>
    <w:rsid w:val="004E3FA2"/>
    <w:rsid w:val="004F1B0D"/>
    <w:rsid w:val="00556D13"/>
    <w:rsid w:val="00571923"/>
    <w:rsid w:val="005A414C"/>
    <w:rsid w:val="005A72AF"/>
    <w:rsid w:val="005B683A"/>
    <w:rsid w:val="005D7FB9"/>
    <w:rsid w:val="005E351E"/>
    <w:rsid w:val="005F1117"/>
    <w:rsid w:val="006451B9"/>
    <w:rsid w:val="006557FB"/>
    <w:rsid w:val="00670D68"/>
    <w:rsid w:val="006B34C9"/>
    <w:rsid w:val="006E4DF5"/>
    <w:rsid w:val="00706923"/>
    <w:rsid w:val="00721AAD"/>
    <w:rsid w:val="00730AEA"/>
    <w:rsid w:val="0077723C"/>
    <w:rsid w:val="00777620"/>
    <w:rsid w:val="00782BDA"/>
    <w:rsid w:val="00785E72"/>
    <w:rsid w:val="007D09D1"/>
    <w:rsid w:val="007D1127"/>
    <w:rsid w:val="007E5F1C"/>
    <w:rsid w:val="00807869"/>
    <w:rsid w:val="00816543"/>
    <w:rsid w:val="008201DF"/>
    <w:rsid w:val="008235C9"/>
    <w:rsid w:val="00834588"/>
    <w:rsid w:val="00840D06"/>
    <w:rsid w:val="008417B9"/>
    <w:rsid w:val="00853D18"/>
    <w:rsid w:val="00854E53"/>
    <w:rsid w:val="00871534"/>
    <w:rsid w:val="008B7878"/>
    <w:rsid w:val="008C05EC"/>
    <w:rsid w:val="00903652"/>
    <w:rsid w:val="0095167E"/>
    <w:rsid w:val="009773B7"/>
    <w:rsid w:val="0098398A"/>
    <w:rsid w:val="009D1E41"/>
    <w:rsid w:val="009D3648"/>
    <w:rsid w:val="00A03B7A"/>
    <w:rsid w:val="00A10DD2"/>
    <w:rsid w:val="00A176A6"/>
    <w:rsid w:val="00A5025D"/>
    <w:rsid w:val="00AC0C58"/>
    <w:rsid w:val="00AC7B71"/>
    <w:rsid w:val="00B219F5"/>
    <w:rsid w:val="00B2696C"/>
    <w:rsid w:val="00B47CB0"/>
    <w:rsid w:val="00B65174"/>
    <w:rsid w:val="00B7468B"/>
    <w:rsid w:val="00BB20F5"/>
    <w:rsid w:val="00BD7EF4"/>
    <w:rsid w:val="00BF0898"/>
    <w:rsid w:val="00C07FA6"/>
    <w:rsid w:val="00C1252E"/>
    <w:rsid w:val="00C144FE"/>
    <w:rsid w:val="00C42131"/>
    <w:rsid w:val="00C85808"/>
    <w:rsid w:val="00CB3FFE"/>
    <w:rsid w:val="00CD6328"/>
    <w:rsid w:val="00CF29E8"/>
    <w:rsid w:val="00D31F22"/>
    <w:rsid w:val="00D34782"/>
    <w:rsid w:val="00D6017E"/>
    <w:rsid w:val="00D90DB7"/>
    <w:rsid w:val="00DC6A24"/>
    <w:rsid w:val="00DD2E3B"/>
    <w:rsid w:val="00DF77E9"/>
    <w:rsid w:val="00E0217A"/>
    <w:rsid w:val="00E0468A"/>
    <w:rsid w:val="00E108C0"/>
    <w:rsid w:val="00E34945"/>
    <w:rsid w:val="00E456B3"/>
    <w:rsid w:val="00E47A7A"/>
    <w:rsid w:val="00E61F61"/>
    <w:rsid w:val="00E74359"/>
    <w:rsid w:val="00EB22F4"/>
    <w:rsid w:val="00ED3F5D"/>
    <w:rsid w:val="00EE59FE"/>
    <w:rsid w:val="00EE61C3"/>
    <w:rsid w:val="00EF0614"/>
    <w:rsid w:val="00EF30F1"/>
    <w:rsid w:val="00F1406F"/>
    <w:rsid w:val="00F173CC"/>
    <w:rsid w:val="00F92F1B"/>
    <w:rsid w:val="00FF3E8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BD00A"/>
  <w15:docId w15:val="{F24DCEA0-3C88-4E52-869B-63D6D1BE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A0C"/>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C7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id-ID"/>
    </w:rPr>
  </w:style>
  <w:style w:type="character" w:customStyle="1" w:styleId="HTMLPreformattedChar">
    <w:name w:val="HTML Preformatted Char"/>
    <w:basedOn w:val="DefaultParagraphFont"/>
    <w:link w:val="HTMLPreformatted"/>
    <w:uiPriority w:val="99"/>
    <w:rsid w:val="00AC7B71"/>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48326B"/>
    <w:rPr>
      <w:color w:val="0000FF" w:themeColor="hyperlink"/>
      <w:u w:val="single"/>
    </w:rPr>
  </w:style>
  <w:style w:type="character" w:customStyle="1" w:styleId="fullpost">
    <w:name w:val="fullpost"/>
    <w:basedOn w:val="DefaultParagraphFont"/>
    <w:rsid w:val="0048326B"/>
    <w:rPr>
      <w:vanish w:val="0"/>
      <w:webHidden w:val="0"/>
      <w:specVanish w:val="0"/>
    </w:rPr>
  </w:style>
  <w:style w:type="character" w:styleId="CommentReference">
    <w:name w:val="annotation reference"/>
    <w:basedOn w:val="DefaultParagraphFont"/>
    <w:uiPriority w:val="99"/>
    <w:semiHidden/>
    <w:unhideWhenUsed/>
    <w:rsid w:val="0095167E"/>
    <w:rPr>
      <w:sz w:val="16"/>
      <w:szCs w:val="16"/>
    </w:rPr>
  </w:style>
  <w:style w:type="paragraph" w:styleId="CommentText">
    <w:name w:val="annotation text"/>
    <w:basedOn w:val="Normal"/>
    <w:link w:val="CommentTextChar"/>
    <w:uiPriority w:val="99"/>
    <w:semiHidden/>
    <w:unhideWhenUsed/>
    <w:rsid w:val="0095167E"/>
  </w:style>
  <w:style w:type="character" w:customStyle="1" w:styleId="CommentTextChar">
    <w:name w:val="Comment Text Char"/>
    <w:basedOn w:val="DefaultParagraphFont"/>
    <w:link w:val="CommentText"/>
    <w:uiPriority w:val="99"/>
    <w:semiHidden/>
    <w:rsid w:val="0095167E"/>
    <w:rPr>
      <w:sz w:val="20"/>
      <w:szCs w:val="20"/>
    </w:rPr>
  </w:style>
  <w:style w:type="paragraph" w:styleId="CommentSubject">
    <w:name w:val="annotation subject"/>
    <w:basedOn w:val="CommentText"/>
    <w:next w:val="CommentText"/>
    <w:link w:val="CommentSubjectChar"/>
    <w:uiPriority w:val="99"/>
    <w:semiHidden/>
    <w:unhideWhenUsed/>
    <w:rsid w:val="0095167E"/>
    <w:rPr>
      <w:b/>
      <w:bCs/>
    </w:rPr>
  </w:style>
  <w:style w:type="character" w:customStyle="1" w:styleId="CommentSubjectChar">
    <w:name w:val="Comment Subject Char"/>
    <w:basedOn w:val="CommentTextChar"/>
    <w:link w:val="CommentSubject"/>
    <w:uiPriority w:val="99"/>
    <w:semiHidden/>
    <w:rsid w:val="0095167E"/>
    <w:rPr>
      <w:b/>
      <w:bCs/>
      <w:sz w:val="20"/>
      <w:szCs w:val="20"/>
    </w:rPr>
  </w:style>
  <w:style w:type="paragraph" w:styleId="BalloonText">
    <w:name w:val="Balloon Text"/>
    <w:basedOn w:val="Normal"/>
    <w:link w:val="BalloonTextChar"/>
    <w:uiPriority w:val="99"/>
    <w:semiHidden/>
    <w:unhideWhenUsed/>
    <w:rsid w:val="009516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67E"/>
    <w:rPr>
      <w:rFonts w:ascii="Segoe UI" w:hAnsi="Segoe UI" w:cs="Segoe UI"/>
      <w:sz w:val="18"/>
      <w:szCs w:val="18"/>
    </w:rPr>
  </w:style>
  <w:style w:type="paragraph" w:styleId="ListParagraph">
    <w:name w:val="List Paragraph"/>
    <w:aliases w:val="Body of text"/>
    <w:basedOn w:val="Normal"/>
    <w:link w:val="ListParagraphChar"/>
    <w:uiPriority w:val="34"/>
    <w:qFormat/>
    <w:rsid w:val="00A03B7A"/>
    <w:pPr>
      <w:ind w:left="720"/>
      <w:contextualSpacing/>
    </w:pPr>
  </w:style>
  <w:style w:type="paragraph" w:styleId="Header">
    <w:name w:val="header"/>
    <w:basedOn w:val="Normal"/>
    <w:link w:val="HeaderChar"/>
    <w:uiPriority w:val="99"/>
    <w:unhideWhenUsed/>
    <w:rsid w:val="00AC0C58"/>
    <w:pPr>
      <w:tabs>
        <w:tab w:val="center" w:pos="4153"/>
        <w:tab w:val="right" w:pos="8306"/>
      </w:tabs>
    </w:pPr>
  </w:style>
  <w:style w:type="character" w:customStyle="1" w:styleId="HeaderChar">
    <w:name w:val="Header Char"/>
    <w:basedOn w:val="DefaultParagraphFont"/>
    <w:link w:val="Header"/>
    <w:uiPriority w:val="99"/>
    <w:rsid w:val="00AC0C58"/>
  </w:style>
  <w:style w:type="paragraph" w:styleId="Footer">
    <w:name w:val="footer"/>
    <w:basedOn w:val="Normal"/>
    <w:link w:val="FooterChar"/>
    <w:uiPriority w:val="99"/>
    <w:unhideWhenUsed/>
    <w:rsid w:val="00AC0C58"/>
    <w:pPr>
      <w:tabs>
        <w:tab w:val="center" w:pos="4153"/>
        <w:tab w:val="right" w:pos="8306"/>
      </w:tabs>
    </w:pPr>
  </w:style>
  <w:style w:type="character" w:customStyle="1" w:styleId="FooterChar">
    <w:name w:val="Footer Char"/>
    <w:basedOn w:val="DefaultParagraphFont"/>
    <w:link w:val="Footer"/>
    <w:uiPriority w:val="99"/>
    <w:rsid w:val="00AC0C58"/>
  </w:style>
  <w:style w:type="table" w:styleId="TableGrid">
    <w:name w:val="Table Grid"/>
    <w:basedOn w:val="TableNormal"/>
    <w:uiPriority w:val="59"/>
    <w:rsid w:val="00EE61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196A0C"/>
  </w:style>
  <w:style w:type="paragraph" w:styleId="FootnoteText">
    <w:name w:val="footnote text"/>
    <w:basedOn w:val="Normal"/>
    <w:link w:val="FootnoteTextChar"/>
    <w:uiPriority w:val="99"/>
    <w:semiHidden/>
    <w:unhideWhenUsed/>
    <w:rsid w:val="00DC6A24"/>
  </w:style>
  <w:style w:type="character" w:customStyle="1" w:styleId="FootnoteTextChar">
    <w:name w:val="Footnote Text Char"/>
    <w:basedOn w:val="DefaultParagraphFont"/>
    <w:link w:val="FootnoteText"/>
    <w:uiPriority w:val="99"/>
    <w:semiHidden/>
    <w:rsid w:val="00DC6A24"/>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DC6A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83671">
      <w:bodyDiv w:val="1"/>
      <w:marLeft w:val="0"/>
      <w:marRight w:val="0"/>
      <w:marTop w:val="0"/>
      <w:marBottom w:val="0"/>
      <w:divBdr>
        <w:top w:val="none" w:sz="0" w:space="0" w:color="auto"/>
        <w:left w:val="none" w:sz="0" w:space="0" w:color="auto"/>
        <w:bottom w:val="none" w:sz="0" w:space="0" w:color="auto"/>
        <w:right w:val="none" w:sz="0" w:space="0" w:color="auto"/>
      </w:divBdr>
      <w:divsChild>
        <w:div w:id="1101871895">
          <w:marLeft w:val="0"/>
          <w:marRight w:val="0"/>
          <w:marTop w:val="0"/>
          <w:marBottom w:val="0"/>
          <w:divBdr>
            <w:top w:val="none" w:sz="0" w:space="0" w:color="auto"/>
            <w:left w:val="none" w:sz="0" w:space="0" w:color="auto"/>
            <w:bottom w:val="none" w:sz="0" w:space="0" w:color="auto"/>
            <w:right w:val="none" w:sz="0" w:space="0" w:color="auto"/>
          </w:divBdr>
        </w:div>
        <w:div w:id="2064712463">
          <w:marLeft w:val="0"/>
          <w:marRight w:val="0"/>
          <w:marTop w:val="0"/>
          <w:marBottom w:val="0"/>
          <w:divBdr>
            <w:top w:val="none" w:sz="0" w:space="0" w:color="auto"/>
            <w:left w:val="none" w:sz="0" w:space="0" w:color="auto"/>
            <w:bottom w:val="none" w:sz="0" w:space="0" w:color="auto"/>
            <w:right w:val="none" w:sz="0" w:space="0" w:color="auto"/>
          </w:divBdr>
        </w:div>
        <w:div w:id="1654605944">
          <w:marLeft w:val="0"/>
          <w:marRight w:val="0"/>
          <w:marTop w:val="0"/>
          <w:marBottom w:val="0"/>
          <w:divBdr>
            <w:top w:val="none" w:sz="0" w:space="0" w:color="auto"/>
            <w:left w:val="none" w:sz="0" w:space="0" w:color="auto"/>
            <w:bottom w:val="none" w:sz="0" w:space="0" w:color="auto"/>
            <w:right w:val="none" w:sz="0" w:space="0" w:color="auto"/>
          </w:divBdr>
        </w:div>
        <w:div w:id="1414621722">
          <w:marLeft w:val="0"/>
          <w:marRight w:val="0"/>
          <w:marTop w:val="0"/>
          <w:marBottom w:val="0"/>
          <w:divBdr>
            <w:top w:val="none" w:sz="0" w:space="0" w:color="auto"/>
            <w:left w:val="none" w:sz="0" w:space="0" w:color="auto"/>
            <w:bottom w:val="none" w:sz="0" w:space="0" w:color="auto"/>
            <w:right w:val="none" w:sz="0" w:space="0" w:color="auto"/>
          </w:divBdr>
        </w:div>
        <w:div w:id="2114084952">
          <w:marLeft w:val="0"/>
          <w:marRight w:val="0"/>
          <w:marTop w:val="0"/>
          <w:marBottom w:val="0"/>
          <w:divBdr>
            <w:top w:val="none" w:sz="0" w:space="0" w:color="auto"/>
            <w:left w:val="none" w:sz="0" w:space="0" w:color="auto"/>
            <w:bottom w:val="none" w:sz="0" w:space="0" w:color="auto"/>
            <w:right w:val="none" w:sz="0" w:space="0" w:color="auto"/>
          </w:divBdr>
        </w:div>
        <w:div w:id="806319547">
          <w:marLeft w:val="0"/>
          <w:marRight w:val="0"/>
          <w:marTop w:val="0"/>
          <w:marBottom w:val="0"/>
          <w:divBdr>
            <w:top w:val="none" w:sz="0" w:space="0" w:color="auto"/>
            <w:left w:val="none" w:sz="0" w:space="0" w:color="auto"/>
            <w:bottom w:val="none" w:sz="0" w:space="0" w:color="auto"/>
            <w:right w:val="none" w:sz="0" w:space="0" w:color="auto"/>
          </w:divBdr>
        </w:div>
        <w:div w:id="817191472">
          <w:marLeft w:val="0"/>
          <w:marRight w:val="0"/>
          <w:marTop w:val="0"/>
          <w:marBottom w:val="0"/>
          <w:divBdr>
            <w:top w:val="none" w:sz="0" w:space="0" w:color="auto"/>
            <w:left w:val="none" w:sz="0" w:space="0" w:color="auto"/>
            <w:bottom w:val="none" w:sz="0" w:space="0" w:color="auto"/>
            <w:right w:val="none" w:sz="0" w:space="0" w:color="auto"/>
          </w:divBdr>
        </w:div>
      </w:divsChild>
    </w:div>
    <w:div w:id="312568829">
      <w:bodyDiv w:val="1"/>
      <w:marLeft w:val="0"/>
      <w:marRight w:val="0"/>
      <w:marTop w:val="0"/>
      <w:marBottom w:val="0"/>
      <w:divBdr>
        <w:top w:val="none" w:sz="0" w:space="0" w:color="auto"/>
        <w:left w:val="none" w:sz="0" w:space="0" w:color="auto"/>
        <w:bottom w:val="none" w:sz="0" w:space="0" w:color="auto"/>
        <w:right w:val="none" w:sz="0" w:space="0" w:color="auto"/>
      </w:divBdr>
    </w:div>
    <w:div w:id="579096611">
      <w:bodyDiv w:val="1"/>
      <w:marLeft w:val="0"/>
      <w:marRight w:val="0"/>
      <w:marTop w:val="0"/>
      <w:marBottom w:val="0"/>
      <w:divBdr>
        <w:top w:val="none" w:sz="0" w:space="0" w:color="auto"/>
        <w:left w:val="none" w:sz="0" w:space="0" w:color="auto"/>
        <w:bottom w:val="none" w:sz="0" w:space="0" w:color="auto"/>
        <w:right w:val="none" w:sz="0" w:space="0" w:color="auto"/>
      </w:divBdr>
    </w:div>
    <w:div w:id="614750613">
      <w:bodyDiv w:val="1"/>
      <w:marLeft w:val="0"/>
      <w:marRight w:val="0"/>
      <w:marTop w:val="0"/>
      <w:marBottom w:val="0"/>
      <w:divBdr>
        <w:top w:val="none" w:sz="0" w:space="0" w:color="auto"/>
        <w:left w:val="none" w:sz="0" w:space="0" w:color="auto"/>
        <w:bottom w:val="none" w:sz="0" w:space="0" w:color="auto"/>
        <w:right w:val="none" w:sz="0" w:space="0" w:color="auto"/>
      </w:divBdr>
      <w:divsChild>
        <w:div w:id="1892306696">
          <w:marLeft w:val="0"/>
          <w:marRight w:val="0"/>
          <w:marTop w:val="0"/>
          <w:marBottom w:val="0"/>
          <w:divBdr>
            <w:top w:val="none" w:sz="0" w:space="0" w:color="auto"/>
            <w:left w:val="none" w:sz="0" w:space="0" w:color="auto"/>
            <w:bottom w:val="none" w:sz="0" w:space="0" w:color="auto"/>
            <w:right w:val="none" w:sz="0" w:space="0" w:color="auto"/>
          </w:divBdr>
        </w:div>
        <w:div w:id="120614849">
          <w:marLeft w:val="0"/>
          <w:marRight w:val="0"/>
          <w:marTop w:val="0"/>
          <w:marBottom w:val="0"/>
          <w:divBdr>
            <w:top w:val="none" w:sz="0" w:space="0" w:color="auto"/>
            <w:left w:val="none" w:sz="0" w:space="0" w:color="auto"/>
            <w:bottom w:val="none" w:sz="0" w:space="0" w:color="auto"/>
            <w:right w:val="none" w:sz="0" w:space="0" w:color="auto"/>
          </w:divBdr>
        </w:div>
        <w:div w:id="1550409757">
          <w:marLeft w:val="0"/>
          <w:marRight w:val="0"/>
          <w:marTop w:val="0"/>
          <w:marBottom w:val="0"/>
          <w:divBdr>
            <w:top w:val="none" w:sz="0" w:space="0" w:color="auto"/>
            <w:left w:val="none" w:sz="0" w:space="0" w:color="auto"/>
            <w:bottom w:val="none" w:sz="0" w:space="0" w:color="auto"/>
            <w:right w:val="none" w:sz="0" w:space="0" w:color="auto"/>
          </w:divBdr>
        </w:div>
        <w:div w:id="1476147149">
          <w:marLeft w:val="0"/>
          <w:marRight w:val="0"/>
          <w:marTop w:val="0"/>
          <w:marBottom w:val="0"/>
          <w:divBdr>
            <w:top w:val="none" w:sz="0" w:space="0" w:color="auto"/>
            <w:left w:val="none" w:sz="0" w:space="0" w:color="auto"/>
            <w:bottom w:val="none" w:sz="0" w:space="0" w:color="auto"/>
            <w:right w:val="none" w:sz="0" w:space="0" w:color="auto"/>
          </w:divBdr>
        </w:div>
        <w:div w:id="1136292402">
          <w:marLeft w:val="0"/>
          <w:marRight w:val="0"/>
          <w:marTop w:val="0"/>
          <w:marBottom w:val="0"/>
          <w:divBdr>
            <w:top w:val="none" w:sz="0" w:space="0" w:color="auto"/>
            <w:left w:val="none" w:sz="0" w:space="0" w:color="auto"/>
            <w:bottom w:val="none" w:sz="0" w:space="0" w:color="auto"/>
            <w:right w:val="none" w:sz="0" w:space="0" w:color="auto"/>
          </w:divBdr>
        </w:div>
        <w:div w:id="4602824">
          <w:marLeft w:val="0"/>
          <w:marRight w:val="0"/>
          <w:marTop w:val="0"/>
          <w:marBottom w:val="0"/>
          <w:divBdr>
            <w:top w:val="none" w:sz="0" w:space="0" w:color="auto"/>
            <w:left w:val="none" w:sz="0" w:space="0" w:color="auto"/>
            <w:bottom w:val="none" w:sz="0" w:space="0" w:color="auto"/>
            <w:right w:val="none" w:sz="0" w:space="0" w:color="auto"/>
          </w:divBdr>
        </w:div>
        <w:div w:id="1918784978">
          <w:marLeft w:val="0"/>
          <w:marRight w:val="0"/>
          <w:marTop w:val="0"/>
          <w:marBottom w:val="0"/>
          <w:divBdr>
            <w:top w:val="none" w:sz="0" w:space="0" w:color="auto"/>
            <w:left w:val="none" w:sz="0" w:space="0" w:color="auto"/>
            <w:bottom w:val="none" w:sz="0" w:space="0" w:color="auto"/>
            <w:right w:val="none" w:sz="0" w:space="0" w:color="auto"/>
          </w:divBdr>
        </w:div>
        <w:div w:id="122965923">
          <w:marLeft w:val="0"/>
          <w:marRight w:val="0"/>
          <w:marTop w:val="0"/>
          <w:marBottom w:val="0"/>
          <w:divBdr>
            <w:top w:val="none" w:sz="0" w:space="0" w:color="auto"/>
            <w:left w:val="none" w:sz="0" w:space="0" w:color="auto"/>
            <w:bottom w:val="none" w:sz="0" w:space="0" w:color="auto"/>
            <w:right w:val="none" w:sz="0" w:space="0" w:color="auto"/>
          </w:divBdr>
        </w:div>
        <w:div w:id="956720976">
          <w:marLeft w:val="0"/>
          <w:marRight w:val="0"/>
          <w:marTop w:val="0"/>
          <w:marBottom w:val="0"/>
          <w:divBdr>
            <w:top w:val="none" w:sz="0" w:space="0" w:color="auto"/>
            <w:left w:val="none" w:sz="0" w:space="0" w:color="auto"/>
            <w:bottom w:val="none" w:sz="0" w:space="0" w:color="auto"/>
            <w:right w:val="none" w:sz="0" w:space="0" w:color="auto"/>
          </w:divBdr>
        </w:div>
        <w:div w:id="133260728">
          <w:marLeft w:val="0"/>
          <w:marRight w:val="0"/>
          <w:marTop w:val="0"/>
          <w:marBottom w:val="0"/>
          <w:divBdr>
            <w:top w:val="none" w:sz="0" w:space="0" w:color="auto"/>
            <w:left w:val="none" w:sz="0" w:space="0" w:color="auto"/>
            <w:bottom w:val="none" w:sz="0" w:space="0" w:color="auto"/>
            <w:right w:val="none" w:sz="0" w:space="0" w:color="auto"/>
          </w:divBdr>
        </w:div>
        <w:div w:id="1912305296">
          <w:marLeft w:val="0"/>
          <w:marRight w:val="0"/>
          <w:marTop w:val="0"/>
          <w:marBottom w:val="0"/>
          <w:divBdr>
            <w:top w:val="none" w:sz="0" w:space="0" w:color="auto"/>
            <w:left w:val="none" w:sz="0" w:space="0" w:color="auto"/>
            <w:bottom w:val="none" w:sz="0" w:space="0" w:color="auto"/>
            <w:right w:val="none" w:sz="0" w:space="0" w:color="auto"/>
          </w:divBdr>
        </w:div>
        <w:div w:id="662048664">
          <w:marLeft w:val="0"/>
          <w:marRight w:val="0"/>
          <w:marTop w:val="0"/>
          <w:marBottom w:val="0"/>
          <w:divBdr>
            <w:top w:val="none" w:sz="0" w:space="0" w:color="auto"/>
            <w:left w:val="none" w:sz="0" w:space="0" w:color="auto"/>
            <w:bottom w:val="none" w:sz="0" w:space="0" w:color="auto"/>
            <w:right w:val="none" w:sz="0" w:space="0" w:color="auto"/>
          </w:divBdr>
        </w:div>
        <w:div w:id="1455174741">
          <w:marLeft w:val="0"/>
          <w:marRight w:val="0"/>
          <w:marTop w:val="0"/>
          <w:marBottom w:val="0"/>
          <w:divBdr>
            <w:top w:val="none" w:sz="0" w:space="0" w:color="auto"/>
            <w:left w:val="none" w:sz="0" w:space="0" w:color="auto"/>
            <w:bottom w:val="none" w:sz="0" w:space="0" w:color="auto"/>
            <w:right w:val="none" w:sz="0" w:space="0" w:color="auto"/>
          </w:divBdr>
        </w:div>
        <w:div w:id="1247226579">
          <w:marLeft w:val="0"/>
          <w:marRight w:val="0"/>
          <w:marTop w:val="0"/>
          <w:marBottom w:val="0"/>
          <w:divBdr>
            <w:top w:val="none" w:sz="0" w:space="0" w:color="auto"/>
            <w:left w:val="none" w:sz="0" w:space="0" w:color="auto"/>
            <w:bottom w:val="none" w:sz="0" w:space="0" w:color="auto"/>
            <w:right w:val="none" w:sz="0" w:space="0" w:color="auto"/>
          </w:divBdr>
        </w:div>
        <w:div w:id="1859077215">
          <w:marLeft w:val="0"/>
          <w:marRight w:val="0"/>
          <w:marTop w:val="0"/>
          <w:marBottom w:val="0"/>
          <w:divBdr>
            <w:top w:val="none" w:sz="0" w:space="0" w:color="auto"/>
            <w:left w:val="none" w:sz="0" w:space="0" w:color="auto"/>
            <w:bottom w:val="none" w:sz="0" w:space="0" w:color="auto"/>
            <w:right w:val="none" w:sz="0" w:space="0" w:color="auto"/>
          </w:divBdr>
        </w:div>
        <w:div w:id="2131237673">
          <w:marLeft w:val="0"/>
          <w:marRight w:val="0"/>
          <w:marTop w:val="0"/>
          <w:marBottom w:val="0"/>
          <w:divBdr>
            <w:top w:val="none" w:sz="0" w:space="0" w:color="auto"/>
            <w:left w:val="none" w:sz="0" w:space="0" w:color="auto"/>
            <w:bottom w:val="none" w:sz="0" w:space="0" w:color="auto"/>
            <w:right w:val="none" w:sz="0" w:space="0" w:color="auto"/>
          </w:divBdr>
        </w:div>
        <w:div w:id="223107715">
          <w:marLeft w:val="0"/>
          <w:marRight w:val="0"/>
          <w:marTop w:val="0"/>
          <w:marBottom w:val="0"/>
          <w:divBdr>
            <w:top w:val="none" w:sz="0" w:space="0" w:color="auto"/>
            <w:left w:val="none" w:sz="0" w:space="0" w:color="auto"/>
            <w:bottom w:val="none" w:sz="0" w:space="0" w:color="auto"/>
            <w:right w:val="none" w:sz="0" w:space="0" w:color="auto"/>
          </w:divBdr>
        </w:div>
        <w:div w:id="2123182077">
          <w:marLeft w:val="0"/>
          <w:marRight w:val="0"/>
          <w:marTop w:val="0"/>
          <w:marBottom w:val="0"/>
          <w:divBdr>
            <w:top w:val="none" w:sz="0" w:space="0" w:color="auto"/>
            <w:left w:val="none" w:sz="0" w:space="0" w:color="auto"/>
            <w:bottom w:val="none" w:sz="0" w:space="0" w:color="auto"/>
            <w:right w:val="none" w:sz="0" w:space="0" w:color="auto"/>
          </w:divBdr>
        </w:div>
        <w:div w:id="612521082">
          <w:marLeft w:val="0"/>
          <w:marRight w:val="0"/>
          <w:marTop w:val="0"/>
          <w:marBottom w:val="0"/>
          <w:divBdr>
            <w:top w:val="none" w:sz="0" w:space="0" w:color="auto"/>
            <w:left w:val="none" w:sz="0" w:space="0" w:color="auto"/>
            <w:bottom w:val="none" w:sz="0" w:space="0" w:color="auto"/>
            <w:right w:val="none" w:sz="0" w:space="0" w:color="auto"/>
          </w:divBdr>
        </w:div>
        <w:div w:id="1938440353">
          <w:marLeft w:val="0"/>
          <w:marRight w:val="0"/>
          <w:marTop w:val="0"/>
          <w:marBottom w:val="0"/>
          <w:divBdr>
            <w:top w:val="none" w:sz="0" w:space="0" w:color="auto"/>
            <w:left w:val="none" w:sz="0" w:space="0" w:color="auto"/>
            <w:bottom w:val="none" w:sz="0" w:space="0" w:color="auto"/>
            <w:right w:val="none" w:sz="0" w:space="0" w:color="auto"/>
          </w:divBdr>
        </w:div>
        <w:div w:id="58941568">
          <w:marLeft w:val="0"/>
          <w:marRight w:val="0"/>
          <w:marTop w:val="0"/>
          <w:marBottom w:val="0"/>
          <w:divBdr>
            <w:top w:val="none" w:sz="0" w:space="0" w:color="auto"/>
            <w:left w:val="none" w:sz="0" w:space="0" w:color="auto"/>
            <w:bottom w:val="none" w:sz="0" w:space="0" w:color="auto"/>
            <w:right w:val="none" w:sz="0" w:space="0" w:color="auto"/>
          </w:divBdr>
        </w:div>
        <w:div w:id="875892300">
          <w:marLeft w:val="0"/>
          <w:marRight w:val="0"/>
          <w:marTop w:val="0"/>
          <w:marBottom w:val="0"/>
          <w:divBdr>
            <w:top w:val="none" w:sz="0" w:space="0" w:color="auto"/>
            <w:left w:val="none" w:sz="0" w:space="0" w:color="auto"/>
            <w:bottom w:val="none" w:sz="0" w:space="0" w:color="auto"/>
            <w:right w:val="none" w:sz="0" w:space="0" w:color="auto"/>
          </w:divBdr>
        </w:div>
        <w:div w:id="23753713">
          <w:marLeft w:val="0"/>
          <w:marRight w:val="0"/>
          <w:marTop w:val="0"/>
          <w:marBottom w:val="0"/>
          <w:divBdr>
            <w:top w:val="none" w:sz="0" w:space="0" w:color="auto"/>
            <w:left w:val="none" w:sz="0" w:space="0" w:color="auto"/>
            <w:bottom w:val="none" w:sz="0" w:space="0" w:color="auto"/>
            <w:right w:val="none" w:sz="0" w:space="0" w:color="auto"/>
          </w:divBdr>
        </w:div>
        <w:div w:id="2108456108">
          <w:marLeft w:val="0"/>
          <w:marRight w:val="0"/>
          <w:marTop w:val="0"/>
          <w:marBottom w:val="0"/>
          <w:divBdr>
            <w:top w:val="none" w:sz="0" w:space="0" w:color="auto"/>
            <w:left w:val="none" w:sz="0" w:space="0" w:color="auto"/>
            <w:bottom w:val="none" w:sz="0" w:space="0" w:color="auto"/>
            <w:right w:val="none" w:sz="0" w:space="0" w:color="auto"/>
          </w:divBdr>
        </w:div>
        <w:div w:id="2026978512">
          <w:marLeft w:val="0"/>
          <w:marRight w:val="0"/>
          <w:marTop w:val="0"/>
          <w:marBottom w:val="0"/>
          <w:divBdr>
            <w:top w:val="none" w:sz="0" w:space="0" w:color="auto"/>
            <w:left w:val="none" w:sz="0" w:space="0" w:color="auto"/>
            <w:bottom w:val="none" w:sz="0" w:space="0" w:color="auto"/>
            <w:right w:val="none" w:sz="0" w:space="0" w:color="auto"/>
          </w:divBdr>
        </w:div>
        <w:div w:id="586771422">
          <w:marLeft w:val="0"/>
          <w:marRight w:val="0"/>
          <w:marTop w:val="0"/>
          <w:marBottom w:val="0"/>
          <w:divBdr>
            <w:top w:val="none" w:sz="0" w:space="0" w:color="auto"/>
            <w:left w:val="none" w:sz="0" w:space="0" w:color="auto"/>
            <w:bottom w:val="none" w:sz="0" w:space="0" w:color="auto"/>
            <w:right w:val="none" w:sz="0" w:space="0" w:color="auto"/>
          </w:divBdr>
        </w:div>
        <w:div w:id="1321274570">
          <w:marLeft w:val="0"/>
          <w:marRight w:val="0"/>
          <w:marTop w:val="0"/>
          <w:marBottom w:val="0"/>
          <w:divBdr>
            <w:top w:val="none" w:sz="0" w:space="0" w:color="auto"/>
            <w:left w:val="none" w:sz="0" w:space="0" w:color="auto"/>
            <w:bottom w:val="none" w:sz="0" w:space="0" w:color="auto"/>
            <w:right w:val="none" w:sz="0" w:space="0" w:color="auto"/>
          </w:divBdr>
        </w:div>
      </w:divsChild>
    </w:div>
    <w:div w:id="688221508">
      <w:bodyDiv w:val="1"/>
      <w:marLeft w:val="0"/>
      <w:marRight w:val="0"/>
      <w:marTop w:val="0"/>
      <w:marBottom w:val="0"/>
      <w:divBdr>
        <w:top w:val="none" w:sz="0" w:space="0" w:color="auto"/>
        <w:left w:val="none" w:sz="0" w:space="0" w:color="auto"/>
        <w:bottom w:val="none" w:sz="0" w:space="0" w:color="auto"/>
        <w:right w:val="none" w:sz="0" w:space="0" w:color="auto"/>
      </w:divBdr>
      <w:divsChild>
        <w:div w:id="347485416">
          <w:marLeft w:val="0"/>
          <w:marRight w:val="0"/>
          <w:marTop w:val="0"/>
          <w:marBottom w:val="0"/>
          <w:divBdr>
            <w:top w:val="none" w:sz="0" w:space="0" w:color="auto"/>
            <w:left w:val="none" w:sz="0" w:space="0" w:color="auto"/>
            <w:bottom w:val="none" w:sz="0" w:space="0" w:color="auto"/>
            <w:right w:val="none" w:sz="0" w:space="0" w:color="auto"/>
          </w:divBdr>
        </w:div>
        <w:div w:id="907301420">
          <w:marLeft w:val="0"/>
          <w:marRight w:val="0"/>
          <w:marTop w:val="0"/>
          <w:marBottom w:val="0"/>
          <w:divBdr>
            <w:top w:val="none" w:sz="0" w:space="0" w:color="auto"/>
            <w:left w:val="none" w:sz="0" w:space="0" w:color="auto"/>
            <w:bottom w:val="none" w:sz="0" w:space="0" w:color="auto"/>
            <w:right w:val="none" w:sz="0" w:space="0" w:color="auto"/>
          </w:divBdr>
        </w:div>
        <w:div w:id="2018344633">
          <w:marLeft w:val="0"/>
          <w:marRight w:val="0"/>
          <w:marTop w:val="0"/>
          <w:marBottom w:val="0"/>
          <w:divBdr>
            <w:top w:val="none" w:sz="0" w:space="0" w:color="auto"/>
            <w:left w:val="none" w:sz="0" w:space="0" w:color="auto"/>
            <w:bottom w:val="none" w:sz="0" w:space="0" w:color="auto"/>
            <w:right w:val="none" w:sz="0" w:space="0" w:color="auto"/>
          </w:divBdr>
        </w:div>
        <w:div w:id="722631088">
          <w:marLeft w:val="0"/>
          <w:marRight w:val="0"/>
          <w:marTop w:val="0"/>
          <w:marBottom w:val="0"/>
          <w:divBdr>
            <w:top w:val="none" w:sz="0" w:space="0" w:color="auto"/>
            <w:left w:val="none" w:sz="0" w:space="0" w:color="auto"/>
            <w:bottom w:val="none" w:sz="0" w:space="0" w:color="auto"/>
            <w:right w:val="none" w:sz="0" w:space="0" w:color="auto"/>
          </w:divBdr>
        </w:div>
        <w:div w:id="271941341">
          <w:marLeft w:val="0"/>
          <w:marRight w:val="0"/>
          <w:marTop w:val="0"/>
          <w:marBottom w:val="0"/>
          <w:divBdr>
            <w:top w:val="none" w:sz="0" w:space="0" w:color="auto"/>
            <w:left w:val="none" w:sz="0" w:space="0" w:color="auto"/>
            <w:bottom w:val="none" w:sz="0" w:space="0" w:color="auto"/>
            <w:right w:val="none" w:sz="0" w:space="0" w:color="auto"/>
          </w:divBdr>
        </w:div>
        <w:div w:id="422729527">
          <w:marLeft w:val="0"/>
          <w:marRight w:val="0"/>
          <w:marTop w:val="0"/>
          <w:marBottom w:val="0"/>
          <w:divBdr>
            <w:top w:val="none" w:sz="0" w:space="0" w:color="auto"/>
            <w:left w:val="none" w:sz="0" w:space="0" w:color="auto"/>
            <w:bottom w:val="none" w:sz="0" w:space="0" w:color="auto"/>
            <w:right w:val="none" w:sz="0" w:space="0" w:color="auto"/>
          </w:divBdr>
        </w:div>
        <w:div w:id="1821068846">
          <w:marLeft w:val="0"/>
          <w:marRight w:val="0"/>
          <w:marTop w:val="0"/>
          <w:marBottom w:val="0"/>
          <w:divBdr>
            <w:top w:val="none" w:sz="0" w:space="0" w:color="auto"/>
            <w:left w:val="none" w:sz="0" w:space="0" w:color="auto"/>
            <w:bottom w:val="none" w:sz="0" w:space="0" w:color="auto"/>
            <w:right w:val="none" w:sz="0" w:space="0" w:color="auto"/>
          </w:divBdr>
        </w:div>
        <w:div w:id="1704399454">
          <w:marLeft w:val="0"/>
          <w:marRight w:val="0"/>
          <w:marTop w:val="0"/>
          <w:marBottom w:val="0"/>
          <w:divBdr>
            <w:top w:val="none" w:sz="0" w:space="0" w:color="auto"/>
            <w:left w:val="none" w:sz="0" w:space="0" w:color="auto"/>
            <w:bottom w:val="none" w:sz="0" w:space="0" w:color="auto"/>
            <w:right w:val="none" w:sz="0" w:space="0" w:color="auto"/>
          </w:divBdr>
        </w:div>
        <w:div w:id="635649201">
          <w:marLeft w:val="0"/>
          <w:marRight w:val="0"/>
          <w:marTop w:val="0"/>
          <w:marBottom w:val="0"/>
          <w:divBdr>
            <w:top w:val="none" w:sz="0" w:space="0" w:color="auto"/>
            <w:left w:val="none" w:sz="0" w:space="0" w:color="auto"/>
            <w:bottom w:val="none" w:sz="0" w:space="0" w:color="auto"/>
            <w:right w:val="none" w:sz="0" w:space="0" w:color="auto"/>
          </w:divBdr>
        </w:div>
        <w:div w:id="1613054460">
          <w:marLeft w:val="0"/>
          <w:marRight w:val="0"/>
          <w:marTop w:val="0"/>
          <w:marBottom w:val="0"/>
          <w:divBdr>
            <w:top w:val="none" w:sz="0" w:space="0" w:color="auto"/>
            <w:left w:val="none" w:sz="0" w:space="0" w:color="auto"/>
            <w:bottom w:val="none" w:sz="0" w:space="0" w:color="auto"/>
            <w:right w:val="none" w:sz="0" w:space="0" w:color="auto"/>
          </w:divBdr>
        </w:div>
        <w:div w:id="104006830">
          <w:marLeft w:val="0"/>
          <w:marRight w:val="0"/>
          <w:marTop w:val="0"/>
          <w:marBottom w:val="0"/>
          <w:divBdr>
            <w:top w:val="none" w:sz="0" w:space="0" w:color="auto"/>
            <w:left w:val="none" w:sz="0" w:space="0" w:color="auto"/>
            <w:bottom w:val="none" w:sz="0" w:space="0" w:color="auto"/>
            <w:right w:val="none" w:sz="0" w:space="0" w:color="auto"/>
          </w:divBdr>
        </w:div>
        <w:div w:id="396053115">
          <w:marLeft w:val="0"/>
          <w:marRight w:val="0"/>
          <w:marTop w:val="0"/>
          <w:marBottom w:val="0"/>
          <w:divBdr>
            <w:top w:val="none" w:sz="0" w:space="0" w:color="auto"/>
            <w:left w:val="none" w:sz="0" w:space="0" w:color="auto"/>
            <w:bottom w:val="none" w:sz="0" w:space="0" w:color="auto"/>
            <w:right w:val="none" w:sz="0" w:space="0" w:color="auto"/>
          </w:divBdr>
        </w:div>
        <w:div w:id="1937979807">
          <w:marLeft w:val="0"/>
          <w:marRight w:val="0"/>
          <w:marTop w:val="0"/>
          <w:marBottom w:val="0"/>
          <w:divBdr>
            <w:top w:val="none" w:sz="0" w:space="0" w:color="auto"/>
            <w:left w:val="none" w:sz="0" w:space="0" w:color="auto"/>
            <w:bottom w:val="none" w:sz="0" w:space="0" w:color="auto"/>
            <w:right w:val="none" w:sz="0" w:space="0" w:color="auto"/>
          </w:divBdr>
        </w:div>
        <w:div w:id="425469623">
          <w:marLeft w:val="0"/>
          <w:marRight w:val="0"/>
          <w:marTop w:val="0"/>
          <w:marBottom w:val="0"/>
          <w:divBdr>
            <w:top w:val="none" w:sz="0" w:space="0" w:color="auto"/>
            <w:left w:val="none" w:sz="0" w:space="0" w:color="auto"/>
            <w:bottom w:val="none" w:sz="0" w:space="0" w:color="auto"/>
            <w:right w:val="none" w:sz="0" w:space="0" w:color="auto"/>
          </w:divBdr>
        </w:div>
        <w:div w:id="1332492330">
          <w:marLeft w:val="0"/>
          <w:marRight w:val="0"/>
          <w:marTop w:val="0"/>
          <w:marBottom w:val="0"/>
          <w:divBdr>
            <w:top w:val="none" w:sz="0" w:space="0" w:color="auto"/>
            <w:left w:val="none" w:sz="0" w:space="0" w:color="auto"/>
            <w:bottom w:val="none" w:sz="0" w:space="0" w:color="auto"/>
            <w:right w:val="none" w:sz="0" w:space="0" w:color="auto"/>
          </w:divBdr>
        </w:div>
        <w:div w:id="833303420">
          <w:marLeft w:val="0"/>
          <w:marRight w:val="0"/>
          <w:marTop w:val="0"/>
          <w:marBottom w:val="0"/>
          <w:divBdr>
            <w:top w:val="none" w:sz="0" w:space="0" w:color="auto"/>
            <w:left w:val="none" w:sz="0" w:space="0" w:color="auto"/>
            <w:bottom w:val="none" w:sz="0" w:space="0" w:color="auto"/>
            <w:right w:val="none" w:sz="0" w:space="0" w:color="auto"/>
          </w:divBdr>
        </w:div>
        <w:div w:id="914775586">
          <w:marLeft w:val="0"/>
          <w:marRight w:val="0"/>
          <w:marTop w:val="0"/>
          <w:marBottom w:val="0"/>
          <w:divBdr>
            <w:top w:val="none" w:sz="0" w:space="0" w:color="auto"/>
            <w:left w:val="none" w:sz="0" w:space="0" w:color="auto"/>
            <w:bottom w:val="none" w:sz="0" w:space="0" w:color="auto"/>
            <w:right w:val="none" w:sz="0" w:space="0" w:color="auto"/>
          </w:divBdr>
        </w:div>
        <w:div w:id="1722703916">
          <w:marLeft w:val="0"/>
          <w:marRight w:val="0"/>
          <w:marTop w:val="0"/>
          <w:marBottom w:val="0"/>
          <w:divBdr>
            <w:top w:val="none" w:sz="0" w:space="0" w:color="auto"/>
            <w:left w:val="none" w:sz="0" w:space="0" w:color="auto"/>
            <w:bottom w:val="none" w:sz="0" w:space="0" w:color="auto"/>
            <w:right w:val="none" w:sz="0" w:space="0" w:color="auto"/>
          </w:divBdr>
        </w:div>
        <w:div w:id="215824746">
          <w:marLeft w:val="0"/>
          <w:marRight w:val="0"/>
          <w:marTop w:val="0"/>
          <w:marBottom w:val="0"/>
          <w:divBdr>
            <w:top w:val="none" w:sz="0" w:space="0" w:color="auto"/>
            <w:left w:val="none" w:sz="0" w:space="0" w:color="auto"/>
            <w:bottom w:val="none" w:sz="0" w:space="0" w:color="auto"/>
            <w:right w:val="none" w:sz="0" w:space="0" w:color="auto"/>
          </w:divBdr>
        </w:div>
        <w:div w:id="1049182719">
          <w:marLeft w:val="0"/>
          <w:marRight w:val="0"/>
          <w:marTop w:val="0"/>
          <w:marBottom w:val="0"/>
          <w:divBdr>
            <w:top w:val="none" w:sz="0" w:space="0" w:color="auto"/>
            <w:left w:val="none" w:sz="0" w:space="0" w:color="auto"/>
            <w:bottom w:val="none" w:sz="0" w:space="0" w:color="auto"/>
            <w:right w:val="none" w:sz="0" w:space="0" w:color="auto"/>
          </w:divBdr>
        </w:div>
        <w:div w:id="1585795806">
          <w:marLeft w:val="0"/>
          <w:marRight w:val="0"/>
          <w:marTop w:val="0"/>
          <w:marBottom w:val="0"/>
          <w:divBdr>
            <w:top w:val="none" w:sz="0" w:space="0" w:color="auto"/>
            <w:left w:val="none" w:sz="0" w:space="0" w:color="auto"/>
            <w:bottom w:val="none" w:sz="0" w:space="0" w:color="auto"/>
            <w:right w:val="none" w:sz="0" w:space="0" w:color="auto"/>
          </w:divBdr>
        </w:div>
        <w:div w:id="480969504">
          <w:marLeft w:val="0"/>
          <w:marRight w:val="0"/>
          <w:marTop w:val="0"/>
          <w:marBottom w:val="0"/>
          <w:divBdr>
            <w:top w:val="none" w:sz="0" w:space="0" w:color="auto"/>
            <w:left w:val="none" w:sz="0" w:space="0" w:color="auto"/>
            <w:bottom w:val="none" w:sz="0" w:space="0" w:color="auto"/>
            <w:right w:val="none" w:sz="0" w:space="0" w:color="auto"/>
          </w:divBdr>
        </w:div>
        <w:div w:id="1964002010">
          <w:marLeft w:val="0"/>
          <w:marRight w:val="0"/>
          <w:marTop w:val="0"/>
          <w:marBottom w:val="0"/>
          <w:divBdr>
            <w:top w:val="none" w:sz="0" w:space="0" w:color="auto"/>
            <w:left w:val="none" w:sz="0" w:space="0" w:color="auto"/>
            <w:bottom w:val="none" w:sz="0" w:space="0" w:color="auto"/>
            <w:right w:val="none" w:sz="0" w:space="0" w:color="auto"/>
          </w:divBdr>
        </w:div>
        <w:div w:id="931814857">
          <w:marLeft w:val="0"/>
          <w:marRight w:val="0"/>
          <w:marTop w:val="0"/>
          <w:marBottom w:val="0"/>
          <w:divBdr>
            <w:top w:val="none" w:sz="0" w:space="0" w:color="auto"/>
            <w:left w:val="none" w:sz="0" w:space="0" w:color="auto"/>
            <w:bottom w:val="none" w:sz="0" w:space="0" w:color="auto"/>
            <w:right w:val="none" w:sz="0" w:space="0" w:color="auto"/>
          </w:divBdr>
        </w:div>
        <w:div w:id="495145990">
          <w:marLeft w:val="0"/>
          <w:marRight w:val="0"/>
          <w:marTop w:val="0"/>
          <w:marBottom w:val="0"/>
          <w:divBdr>
            <w:top w:val="none" w:sz="0" w:space="0" w:color="auto"/>
            <w:left w:val="none" w:sz="0" w:space="0" w:color="auto"/>
            <w:bottom w:val="none" w:sz="0" w:space="0" w:color="auto"/>
            <w:right w:val="none" w:sz="0" w:space="0" w:color="auto"/>
          </w:divBdr>
        </w:div>
        <w:div w:id="57825499">
          <w:marLeft w:val="0"/>
          <w:marRight w:val="0"/>
          <w:marTop w:val="0"/>
          <w:marBottom w:val="0"/>
          <w:divBdr>
            <w:top w:val="none" w:sz="0" w:space="0" w:color="auto"/>
            <w:left w:val="none" w:sz="0" w:space="0" w:color="auto"/>
            <w:bottom w:val="none" w:sz="0" w:space="0" w:color="auto"/>
            <w:right w:val="none" w:sz="0" w:space="0" w:color="auto"/>
          </w:divBdr>
        </w:div>
        <w:div w:id="2080663787">
          <w:marLeft w:val="0"/>
          <w:marRight w:val="0"/>
          <w:marTop w:val="0"/>
          <w:marBottom w:val="0"/>
          <w:divBdr>
            <w:top w:val="none" w:sz="0" w:space="0" w:color="auto"/>
            <w:left w:val="none" w:sz="0" w:space="0" w:color="auto"/>
            <w:bottom w:val="none" w:sz="0" w:space="0" w:color="auto"/>
            <w:right w:val="none" w:sz="0" w:space="0" w:color="auto"/>
          </w:divBdr>
        </w:div>
      </w:divsChild>
    </w:div>
    <w:div w:id="909927660">
      <w:bodyDiv w:val="1"/>
      <w:marLeft w:val="0"/>
      <w:marRight w:val="0"/>
      <w:marTop w:val="0"/>
      <w:marBottom w:val="0"/>
      <w:divBdr>
        <w:top w:val="none" w:sz="0" w:space="0" w:color="auto"/>
        <w:left w:val="none" w:sz="0" w:space="0" w:color="auto"/>
        <w:bottom w:val="none" w:sz="0" w:space="0" w:color="auto"/>
        <w:right w:val="none" w:sz="0" w:space="0" w:color="auto"/>
      </w:divBdr>
      <w:divsChild>
        <w:div w:id="1576671869">
          <w:marLeft w:val="0"/>
          <w:marRight w:val="0"/>
          <w:marTop w:val="0"/>
          <w:marBottom w:val="0"/>
          <w:divBdr>
            <w:top w:val="none" w:sz="0" w:space="0" w:color="auto"/>
            <w:left w:val="none" w:sz="0" w:space="0" w:color="auto"/>
            <w:bottom w:val="none" w:sz="0" w:space="0" w:color="auto"/>
            <w:right w:val="none" w:sz="0" w:space="0" w:color="auto"/>
          </w:divBdr>
        </w:div>
        <w:div w:id="1216117672">
          <w:marLeft w:val="0"/>
          <w:marRight w:val="0"/>
          <w:marTop w:val="0"/>
          <w:marBottom w:val="0"/>
          <w:divBdr>
            <w:top w:val="none" w:sz="0" w:space="0" w:color="auto"/>
            <w:left w:val="none" w:sz="0" w:space="0" w:color="auto"/>
            <w:bottom w:val="none" w:sz="0" w:space="0" w:color="auto"/>
            <w:right w:val="none" w:sz="0" w:space="0" w:color="auto"/>
          </w:divBdr>
        </w:div>
        <w:div w:id="273246645">
          <w:marLeft w:val="0"/>
          <w:marRight w:val="0"/>
          <w:marTop w:val="0"/>
          <w:marBottom w:val="0"/>
          <w:divBdr>
            <w:top w:val="none" w:sz="0" w:space="0" w:color="auto"/>
            <w:left w:val="none" w:sz="0" w:space="0" w:color="auto"/>
            <w:bottom w:val="none" w:sz="0" w:space="0" w:color="auto"/>
            <w:right w:val="none" w:sz="0" w:space="0" w:color="auto"/>
          </w:divBdr>
        </w:div>
        <w:div w:id="1996836135">
          <w:marLeft w:val="0"/>
          <w:marRight w:val="0"/>
          <w:marTop w:val="0"/>
          <w:marBottom w:val="0"/>
          <w:divBdr>
            <w:top w:val="none" w:sz="0" w:space="0" w:color="auto"/>
            <w:left w:val="none" w:sz="0" w:space="0" w:color="auto"/>
            <w:bottom w:val="none" w:sz="0" w:space="0" w:color="auto"/>
            <w:right w:val="none" w:sz="0" w:space="0" w:color="auto"/>
          </w:divBdr>
        </w:div>
        <w:div w:id="2079597395">
          <w:marLeft w:val="0"/>
          <w:marRight w:val="0"/>
          <w:marTop w:val="0"/>
          <w:marBottom w:val="0"/>
          <w:divBdr>
            <w:top w:val="none" w:sz="0" w:space="0" w:color="auto"/>
            <w:left w:val="none" w:sz="0" w:space="0" w:color="auto"/>
            <w:bottom w:val="none" w:sz="0" w:space="0" w:color="auto"/>
            <w:right w:val="none" w:sz="0" w:space="0" w:color="auto"/>
          </w:divBdr>
        </w:div>
        <w:div w:id="812058916">
          <w:marLeft w:val="0"/>
          <w:marRight w:val="0"/>
          <w:marTop w:val="0"/>
          <w:marBottom w:val="0"/>
          <w:divBdr>
            <w:top w:val="none" w:sz="0" w:space="0" w:color="auto"/>
            <w:left w:val="none" w:sz="0" w:space="0" w:color="auto"/>
            <w:bottom w:val="none" w:sz="0" w:space="0" w:color="auto"/>
            <w:right w:val="none" w:sz="0" w:space="0" w:color="auto"/>
          </w:divBdr>
        </w:div>
        <w:div w:id="717971254">
          <w:marLeft w:val="0"/>
          <w:marRight w:val="0"/>
          <w:marTop w:val="0"/>
          <w:marBottom w:val="0"/>
          <w:divBdr>
            <w:top w:val="none" w:sz="0" w:space="0" w:color="auto"/>
            <w:left w:val="none" w:sz="0" w:space="0" w:color="auto"/>
            <w:bottom w:val="none" w:sz="0" w:space="0" w:color="auto"/>
            <w:right w:val="none" w:sz="0" w:space="0" w:color="auto"/>
          </w:divBdr>
        </w:div>
      </w:divsChild>
    </w:div>
    <w:div w:id="1212812615">
      <w:bodyDiv w:val="1"/>
      <w:marLeft w:val="0"/>
      <w:marRight w:val="0"/>
      <w:marTop w:val="0"/>
      <w:marBottom w:val="0"/>
      <w:divBdr>
        <w:top w:val="none" w:sz="0" w:space="0" w:color="auto"/>
        <w:left w:val="none" w:sz="0" w:space="0" w:color="auto"/>
        <w:bottom w:val="none" w:sz="0" w:space="0" w:color="auto"/>
        <w:right w:val="none" w:sz="0" w:space="0" w:color="auto"/>
      </w:divBdr>
    </w:div>
    <w:div w:id="1358310857">
      <w:bodyDiv w:val="1"/>
      <w:marLeft w:val="0"/>
      <w:marRight w:val="0"/>
      <w:marTop w:val="0"/>
      <w:marBottom w:val="0"/>
      <w:divBdr>
        <w:top w:val="none" w:sz="0" w:space="0" w:color="auto"/>
        <w:left w:val="none" w:sz="0" w:space="0" w:color="auto"/>
        <w:bottom w:val="none" w:sz="0" w:space="0" w:color="auto"/>
        <w:right w:val="none" w:sz="0" w:space="0" w:color="auto"/>
      </w:divBdr>
    </w:div>
    <w:div w:id="1717969031">
      <w:bodyDiv w:val="1"/>
      <w:marLeft w:val="0"/>
      <w:marRight w:val="0"/>
      <w:marTop w:val="0"/>
      <w:marBottom w:val="0"/>
      <w:divBdr>
        <w:top w:val="none" w:sz="0" w:space="0" w:color="auto"/>
        <w:left w:val="none" w:sz="0" w:space="0" w:color="auto"/>
        <w:bottom w:val="none" w:sz="0" w:space="0" w:color="auto"/>
        <w:right w:val="none" w:sz="0" w:space="0" w:color="auto"/>
      </w:divBdr>
      <w:divsChild>
        <w:div w:id="1780179013">
          <w:marLeft w:val="0"/>
          <w:marRight w:val="0"/>
          <w:marTop w:val="0"/>
          <w:marBottom w:val="0"/>
          <w:divBdr>
            <w:top w:val="none" w:sz="0" w:space="0" w:color="auto"/>
            <w:left w:val="none" w:sz="0" w:space="0" w:color="auto"/>
            <w:bottom w:val="none" w:sz="0" w:space="0" w:color="auto"/>
            <w:right w:val="none" w:sz="0" w:space="0" w:color="auto"/>
          </w:divBdr>
        </w:div>
        <w:div w:id="1435244322">
          <w:marLeft w:val="0"/>
          <w:marRight w:val="0"/>
          <w:marTop w:val="0"/>
          <w:marBottom w:val="0"/>
          <w:divBdr>
            <w:top w:val="none" w:sz="0" w:space="0" w:color="auto"/>
            <w:left w:val="none" w:sz="0" w:space="0" w:color="auto"/>
            <w:bottom w:val="none" w:sz="0" w:space="0" w:color="auto"/>
            <w:right w:val="none" w:sz="0" w:space="0" w:color="auto"/>
          </w:divBdr>
        </w:div>
        <w:div w:id="2060393920">
          <w:marLeft w:val="0"/>
          <w:marRight w:val="0"/>
          <w:marTop w:val="0"/>
          <w:marBottom w:val="0"/>
          <w:divBdr>
            <w:top w:val="none" w:sz="0" w:space="0" w:color="auto"/>
            <w:left w:val="none" w:sz="0" w:space="0" w:color="auto"/>
            <w:bottom w:val="none" w:sz="0" w:space="0" w:color="auto"/>
            <w:right w:val="none" w:sz="0" w:space="0" w:color="auto"/>
          </w:divBdr>
        </w:div>
        <w:div w:id="1612978497">
          <w:marLeft w:val="0"/>
          <w:marRight w:val="0"/>
          <w:marTop w:val="0"/>
          <w:marBottom w:val="0"/>
          <w:divBdr>
            <w:top w:val="none" w:sz="0" w:space="0" w:color="auto"/>
            <w:left w:val="none" w:sz="0" w:space="0" w:color="auto"/>
            <w:bottom w:val="none" w:sz="0" w:space="0" w:color="auto"/>
            <w:right w:val="none" w:sz="0" w:space="0" w:color="auto"/>
          </w:divBdr>
        </w:div>
        <w:div w:id="1472480736">
          <w:marLeft w:val="0"/>
          <w:marRight w:val="0"/>
          <w:marTop w:val="0"/>
          <w:marBottom w:val="0"/>
          <w:divBdr>
            <w:top w:val="none" w:sz="0" w:space="0" w:color="auto"/>
            <w:left w:val="none" w:sz="0" w:space="0" w:color="auto"/>
            <w:bottom w:val="none" w:sz="0" w:space="0" w:color="auto"/>
            <w:right w:val="none" w:sz="0" w:space="0" w:color="auto"/>
          </w:divBdr>
        </w:div>
        <w:div w:id="1098141108">
          <w:marLeft w:val="0"/>
          <w:marRight w:val="0"/>
          <w:marTop w:val="0"/>
          <w:marBottom w:val="0"/>
          <w:divBdr>
            <w:top w:val="none" w:sz="0" w:space="0" w:color="auto"/>
            <w:left w:val="none" w:sz="0" w:space="0" w:color="auto"/>
            <w:bottom w:val="none" w:sz="0" w:space="0" w:color="auto"/>
            <w:right w:val="none" w:sz="0" w:space="0" w:color="auto"/>
          </w:divBdr>
        </w:div>
        <w:div w:id="414785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khosiah944@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07600FB-3B3C-4D45-B13B-C1B421291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11</Pages>
  <Words>4392</Words>
  <Characters>25037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REZA</cp:lastModifiedBy>
  <cp:revision>29</cp:revision>
  <cp:lastPrinted>2019-01-16T15:51:00Z</cp:lastPrinted>
  <dcterms:created xsi:type="dcterms:W3CDTF">2019-10-02T01:31:00Z</dcterms:created>
  <dcterms:modified xsi:type="dcterms:W3CDTF">2019-11-18T07:09:00Z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25c00fa4-b6f5-3924-893f-c218c8543f1d</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